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D6" w:rsidRPr="00C77509" w:rsidRDefault="00E626D6" w:rsidP="00C77509">
      <w:pPr>
        <w:pStyle w:val="Corpodetexto"/>
        <w:spacing w:line="360" w:lineRule="auto"/>
        <w:ind w:right="1133"/>
        <w:jc w:val="center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Minuta de Lei n.°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(XXX), de (dia)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de (mês)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(ano).</w:t>
      </w: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before="160"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Dispõe sobre a criação (nome do órgão municipal executivo de trânsito e rodoviário),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Junta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Administrativa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Recursos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Infração</w:t>
      </w:r>
      <w:r w:rsidRPr="00C77509">
        <w:rPr>
          <w:rFonts w:ascii="Times New Roman" w:hAnsi="Times New Roman" w:cs="Times New Roman"/>
          <w:spacing w:val="4"/>
        </w:rPr>
        <w:t xml:space="preserve"> </w:t>
      </w:r>
      <w:r w:rsidRPr="00C77509">
        <w:rPr>
          <w:rFonts w:ascii="Times New Roman" w:hAnsi="Times New Roman" w:cs="Times New Roman"/>
        </w:rPr>
        <w:t>–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JARI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dá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outras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providências.</w:t>
      </w:r>
    </w:p>
    <w:p w:rsidR="00E626D6" w:rsidRPr="00C77509" w:rsidRDefault="00E626D6" w:rsidP="00C77509">
      <w:pPr>
        <w:pStyle w:val="Corpodetexto"/>
        <w:spacing w:before="3"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(Nome do prefeito municipal), Prefeito Municipal de (nome do município), Estado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do Estado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Federação),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no uso 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suas atribuições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legais;</w:t>
      </w:r>
    </w:p>
    <w:p w:rsidR="00E626D6" w:rsidRPr="00C77509" w:rsidRDefault="00E626D6" w:rsidP="00C77509">
      <w:pPr>
        <w:pStyle w:val="Corpodetexto"/>
        <w:spacing w:before="10"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Faz saber que a Câmara Municipal de (nome do município) aprovou e eu sanciono a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seguinte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Lei: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 1º Fica criado(a) na estrutura administrativa da Prefeitura Municipal de (nome do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município), vinculado a (nome da secretaria, caso tenha vínculo), o(a) (nome do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órgão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municipal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executivo 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trânsito 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rodoviário).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 1º - Fica criado o cargo de (superintendente, diretor) do (nome do órgão municipal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trânsito),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provimento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em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comissão,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cuja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nomeação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será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feita</w:t>
      </w:r>
      <w:r w:rsidRPr="00C77509">
        <w:rPr>
          <w:rFonts w:ascii="Times New Roman" w:hAnsi="Times New Roman" w:cs="Times New Roman"/>
          <w:spacing w:val="66"/>
        </w:rPr>
        <w:t xml:space="preserve"> </w:t>
      </w:r>
      <w:r w:rsidRPr="00C77509">
        <w:rPr>
          <w:rFonts w:ascii="Times New Roman" w:hAnsi="Times New Roman" w:cs="Times New Roman"/>
        </w:rPr>
        <w:t>pela</w:t>
      </w:r>
      <w:r w:rsidRPr="00C77509">
        <w:rPr>
          <w:rFonts w:ascii="Times New Roman" w:hAnsi="Times New Roman" w:cs="Times New Roman"/>
          <w:spacing w:val="67"/>
        </w:rPr>
        <w:t xml:space="preserve"> </w:t>
      </w:r>
      <w:r w:rsidRPr="00C77509">
        <w:rPr>
          <w:rFonts w:ascii="Times New Roman" w:hAnsi="Times New Roman" w:cs="Times New Roman"/>
        </w:rPr>
        <w:t>livre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escolha do chefe do executivo Municipal, designando-o como Autoridade de Trânsito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(nome do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município).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 2º - A autoridade municipal de trânsito atribuirá para os servidores do (nome do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órgão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municipal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trânsito),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mediante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específico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Poder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Polícia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Administrativo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Trânsito.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2º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Compete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ao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órgão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municipal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executivo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rodoviário):</w:t>
      </w:r>
    </w:p>
    <w:p w:rsidR="00C77509" w:rsidRPr="00C77509" w:rsidRDefault="00C77509" w:rsidP="00C77509">
      <w:pPr>
        <w:pStyle w:val="NormalWeb"/>
        <w:spacing w:line="360" w:lineRule="auto"/>
        <w:ind w:right="113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 </w:t>
      </w:r>
      <w:r w:rsidRPr="00C77509">
        <w:rPr>
          <w:b/>
          <w:color w:val="000000"/>
          <w:u w:val="single"/>
        </w:rPr>
        <w:tab/>
      </w:r>
      <w:r w:rsidR="00E626D6" w:rsidRPr="00C77509">
        <w:rPr>
          <w:b/>
          <w:color w:val="000000"/>
          <w:u w:val="single"/>
        </w:rPr>
        <w:t>I - cumprir e fazer cumprir a legislação e as normas de trânsito, no âmbito de suas atribuições;</w:t>
      </w:r>
    </w:p>
    <w:p w:rsidR="00E626D6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 xml:space="preserve">II - planejar, projetar, regulamentar e operar o trânsito de veículos, de pedestres e de animais e promover o desenvolvimento, temporário ou definitivo, da circulação, da segurança e das áreas de proteção de ciclistas; 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III - implantar, manter e operar o sistema de sinalização, os dispositivos e os equipamentos de controle viário;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 xml:space="preserve">IV - coletar dados estatísticos e elaborar estudos sobre os sinistros de trânsito e suas causas; 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V - estabelecer, em conjunto com os órgãos de polícia ostensiva de trânsito, as diretrizes para o policiamento ostensivo de trânsito;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lastRenderedPageBreak/>
        <w:t xml:space="preserve">VI - executar a fiscalização de trânsito em vias terrestres, edificações de uso público e edificações privadas de uso coletivo, autuar e aplicar as penalidades de advertência por escrito e multa e as medidas administrativas cabíveis pelas infrações previstas neste Código, excetuadas aquelas de competência privativa dos órgãos ou entidades executivos de trânsito dos Estados e do Distrito Federal previstas no § 2º do art. 22 deste Código, notificando os infratores e arrecadando as multas que aplicar; 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VII</w:t>
      </w:r>
      <w:r w:rsidR="00E626D6" w:rsidRPr="00C77509">
        <w:rPr>
          <w:b/>
          <w:color w:val="000000"/>
          <w:u w:val="single"/>
        </w:rPr>
        <w:t xml:space="preserve"> - fiscalizar o cumprimento da norma contida no art. 95, aplicando as penalidades e arrecadando as multas nele previstas;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VIII</w:t>
      </w:r>
      <w:r w:rsidR="00E626D6" w:rsidRPr="00C77509">
        <w:rPr>
          <w:b/>
          <w:color w:val="000000"/>
          <w:u w:val="single"/>
        </w:rPr>
        <w:t xml:space="preserve"> - implantar, manter e operar sistema de estacionamento rotativo pago nas vias;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I</w:t>
      </w:r>
      <w:r w:rsidR="00E626D6" w:rsidRPr="00C77509">
        <w:rPr>
          <w:b/>
          <w:color w:val="000000"/>
          <w:u w:val="single"/>
        </w:rPr>
        <w:t>X - arrecadar valores provenientes de estada e remoção de veículos e objetos, e escolta de veículos de cargas superdimensionadas ou perigosas;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 xml:space="preserve">X - </w:t>
      </w:r>
      <w:proofErr w:type="gramStart"/>
      <w:r w:rsidRPr="00C77509">
        <w:rPr>
          <w:b/>
          <w:color w:val="000000"/>
          <w:u w:val="single"/>
        </w:rPr>
        <w:t>credenciar</w:t>
      </w:r>
      <w:proofErr w:type="gramEnd"/>
      <w:r w:rsidRPr="00C77509">
        <w:rPr>
          <w:b/>
          <w:color w:val="000000"/>
          <w:u w:val="single"/>
        </w:rPr>
        <w:t xml:space="preserve"> os serviços de escolta, fiscalizar e adotar medidas de segurança relativas aos serviços de remoção de veículos, escolta e transporte de carga indivisível;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XI</w:t>
      </w:r>
      <w:r w:rsidR="00E626D6" w:rsidRPr="00C77509">
        <w:rPr>
          <w:b/>
          <w:color w:val="000000"/>
          <w:u w:val="single"/>
        </w:rPr>
        <w:t xml:space="preserve">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XI</w:t>
      </w:r>
      <w:r w:rsidR="00C77509" w:rsidRPr="00C77509">
        <w:rPr>
          <w:b/>
          <w:color w:val="000000"/>
          <w:u w:val="single"/>
        </w:rPr>
        <w:t>I</w:t>
      </w:r>
      <w:r w:rsidRPr="00C77509">
        <w:rPr>
          <w:b/>
          <w:color w:val="000000"/>
          <w:u w:val="single"/>
        </w:rPr>
        <w:t xml:space="preserve"> - implantar as medidas da Política Nacional de Trânsito e do Programa Nacional de Trânsito;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</w:t>
      </w:r>
      <w:r w:rsidR="00C77509" w:rsidRPr="00C77509">
        <w:rPr>
          <w:b/>
          <w:color w:val="000000"/>
          <w:u w:val="single"/>
        </w:rPr>
        <w:t>III</w:t>
      </w:r>
      <w:r w:rsidRPr="00C77509">
        <w:rPr>
          <w:b/>
          <w:color w:val="000000"/>
          <w:u w:val="single"/>
        </w:rPr>
        <w:t xml:space="preserve"> - promover e participar de projetos e programas de educação e segurança de trânsito de acordo com as diretrizes estabelecidas pelo CONTRAN;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</w:t>
      </w:r>
      <w:r w:rsidR="00C77509" w:rsidRPr="00C77509">
        <w:rPr>
          <w:b/>
          <w:color w:val="000000"/>
          <w:u w:val="single"/>
        </w:rPr>
        <w:t>I</w:t>
      </w:r>
      <w:r w:rsidRPr="00C77509">
        <w:rPr>
          <w:b/>
          <w:color w:val="000000"/>
          <w:u w:val="single"/>
        </w:rPr>
        <w:t>V - planejar e implantar medidas para redução da circulação de veículos e reorientação do tráfego, com o objetivo de diminuir a emissão global de poluentes;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XV - registrar e licenciar, na forma da legislação, veículos de tração e propulsão humana e de tração animal, fiscalizando, autuando, aplicando penalidades e arrecadando multas decorrentes de infrações</w:t>
      </w:r>
      <w:r w:rsidR="00C77509" w:rsidRPr="00C77509">
        <w:rPr>
          <w:b/>
          <w:color w:val="000000"/>
          <w:u w:val="single"/>
        </w:rPr>
        <w:t>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lastRenderedPageBreak/>
        <w:t>XVI - conceder autorização para conduzir veículos de propulsão humana e de tração animal;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XVII</w:t>
      </w:r>
      <w:r w:rsidR="00E626D6" w:rsidRPr="00C77509">
        <w:rPr>
          <w:b/>
          <w:color w:val="000000"/>
          <w:u w:val="single"/>
        </w:rPr>
        <w:t xml:space="preserve"> - articular-se com os demais órgãos do Sistema Nacional de Trânsito no Estado, sob coordenação do respectivo CETRAN;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</w:t>
      </w:r>
      <w:r w:rsidR="00C77509" w:rsidRPr="00C77509">
        <w:rPr>
          <w:b/>
          <w:color w:val="000000"/>
          <w:u w:val="single"/>
        </w:rPr>
        <w:t>VIII</w:t>
      </w:r>
      <w:r w:rsidRPr="00C77509">
        <w:rPr>
          <w:b/>
          <w:color w:val="000000"/>
          <w:u w:val="single"/>
        </w:rPr>
        <w:t xml:space="preserve"> - fiscalizar o nível de emissão de poluentes e ruído produzidos pelos veículos automotores ou pela sua carga, de acordo com o estabelecido no art. 66, além de dar apoio às ações específicas de órgão ambiental local, quando solicitado;</w:t>
      </w:r>
    </w:p>
    <w:p w:rsidR="00C77509" w:rsidRPr="00C77509" w:rsidRDefault="00E626D6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</w:t>
      </w:r>
      <w:r w:rsidR="00C77509" w:rsidRPr="00C77509">
        <w:rPr>
          <w:b/>
          <w:color w:val="000000"/>
          <w:u w:val="single"/>
        </w:rPr>
        <w:t>IX</w:t>
      </w:r>
      <w:r w:rsidRPr="00C77509">
        <w:rPr>
          <w:b/>
          <w:color w:val="000000"/>
          <w:u w:val="single"/>
        </w:rPr>
        <w:t xml:space="preserve"> - vistoriar veículos que necessitem de autorização especial para transitar e estabelecer os requisitos técnicos a serem observados para a circulação desses veículos.</w:t>
      </w:r>
    </w:p>
    <w:p w:rsidR="00C77509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XX</w:t>
      </w:r>
      <w:r w:rsidR="00E626D6" w:rsidRPr="00C77509">
        <w:rPr>
          <w:b/>
          <w:color w:val="000000"/>
          <w:u w:val="single"/>
        </w:rPr>
        <w:t xml:space="preserve"> - aplicar a penalidade de suspensão do direito de dirigir, quando prevista de forma específica para a infração cometida, e comunicar a aplicação da penalidade ao órgão máximo executivo de trânsito da União;</w:t>
      </w:r>
    </w:p>
    <w:p w:rsidR="00E626D6" w:rsidRPr="00C77509" w:rsidRDefault="00C77509" w:rsidP="00C77509">
      <w:pPr>
        <w:pStyle w:val="NormalWeb"/>
        <w:spacing w:line="360" w:lineRule="auto"/>
        <w:ind w:right="1133" w:firstLine="708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XXI</w:t>
      </w:r>
      <w:r w:rsidR="00E626D6" w:rsidRPr="00C77509">
        <w:rPr>
          <w:b/>
          <w:color w:val="000000"/>
          <w:u w:val="single"/>
        </w:rPr>
        <w:t xml:space="preserve"> - criar, implantar e manter escolas públicas de trânsito, destinadas à educação de crianças, adolescentes, jovens e adultos, por meio de aulas teóricas e práticas sobre legislação, sinalização e comportamento no trânsito</w:t>
      </w:r>
      <w:r w:rsidRPr="00C77509">
        <w:rPr>
          <w:b/>
          <w:color w:val="000000"/>
          <w:u w:val="single"/>
        </w:rPr>
        <w:t>.</w:t>
      </w:r>
    </w:p>
    <w:p w:rsidR="00E626D6" w:rsidRPr="00C77509" w:rsidRDefault="00E626D6" w:rsidP="00C77509">
      <w:pPr>
        <w:pStyle w:val="NormalWeb"/>
        <w:spacing w:line="360" w:lineRule="auto"/>
        <w:ind w:right="113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        § 1º As competências relativas a órgão ou entidade municipal serão exercidas no Distrito Federal por seu órgão ou entidade executivos de trânsito.</w:t>
      </w:r>
    </w:p>
    <w:p w:rsidR="00E626D6" w:rsidRPr="00C77509" w:rsidRDefault="00E626D6" w:rsidP="00C77509">
      <w:pPr>
        <w:pStyle w:val="NormalWeb"/>
        <w:spacing w:line="360" w:lineRule="auto"/>
        <w:ind w:right="113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        § 2º Para exercer as competências estabelecidas neste artigo, os Municípios deverão integrar-se ao Sistema Nacional de Trânsito, por meio de órgão ou entidade executivos de trânsito ou diretamente por meio da prefeitura municipal, conforme previsto no art. 333 deste Código. </w:t>
      </w:r>
      <w:r w:rsidR="00C77509" w:rsidRPr="00C77509">
        <w:rPr>
          <w:b/>
          <w:color w:val="000000"/>
          <w:u w:val="single"/>
        </w:rPr>
        <w:t xml:space="preserve"> </w:t>
      </w:r>
    </w:p>
    <w:p w:rsidR="00E626D6" w:rsidRPr="00C77509" w:rsidRDefault="00E626D6" w:rsidP="00C77509">
      <w:pPr>
        <w:pStyle w:val="NormalWeb"/>
        <w:spacing w:before="372" w:beforeAutospacing="0" w:after="372" w:afterAutospacing="0" w:line="360" w:lineRule="auto"/>
        <w:ind w:right="1133" w:firstLine="94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§ 3º O exercício das atribuições previstas no inciso VI do </w:t>
      </w:r>
      <w:r w:rsidRPr="00C77509">
        <w:rPr>
          <w:b/>
          <w:bCs/>
          <w:color w:val="000000"/>
          <w:u w:val="single"/>
        </w:rPr>
        <w:t>caput</w:t>
      </w:r>
      <w:r w:rsidRPr="00C77509">
        <w:rPr>
          <w:b/>
          <w:color w:val="000000"/>
          <w:u w:val="single"/>
        </w:rPr>
        <w:t> deste artigo no âmbito de edificações privadas de uso coletivo somente se aplica para infrações de uso de vagas reservadas em estacionamentos.</w:t>
      </w:r>
      <w:r w:rsidR="00C77509" w:rsidRPr="00C77509">
        <w:rPr>
          <w:b/>
          <w:color w:val="000000"/>
          <w:u w:val="single"/>
        </w:rPr>
        <w:t xml:space="preserve"> </w:t>
      </w:r>
    </w:p>
    <w:p w:rsidR="00E626D6" w:rsidRPr="00C77509" w:rsidRDefault="00E626D6" w:rsidP="00C77509">
      <w:pPr>
        <w:pStyle w:val="NormalWeb"/>
        <w:spacing w:before="372" w:beforeAutospacing="0" w:after="372" w:afterAutospacing="0" w:line="360" w:lineRule="auto"/>
        <w:ind w:right="1133" w:firstLine="94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 xml:space="preserve">§ 4º Compete privativamente aos órgãos e entidades executivos de trânsito dos Municípios, no âmbito de sua circunscrição, executar a fiscalização de trânsito, autuar e aplicar as medidas administrativas e penalidades previstas nos </w:t>
      </w:r>
      <w:proofErr w:type="spellStart"/>
      <w:r w:rsidRPr="00C77509">
        <w:rPr>
          <w:b/>
          <w:color w:val="000000"/>
          <w:u w:val="single"/>
        </w:rPr>
        <w:t>arts</w:t>
      </w:r>
      <w:proofErr w:type="spellEnd"/>
      <w:r w:rsidRPr="00C77509">
        <w:rPr>
          <w:b/>
          <w:color w:val="000000"/>
          <w:u w:val="single"/>
        </w:rPr>
        <w:t xml:space="preserve">. 95, 181, </w:t>
      </w:r>
      <w:r w:rsidRPr="00C77509">
        <w:rPr>
          <w:b/>
          <w:color w:val="000000"/>
          <w:u w:val="single"/>
        </w:rPr>
        <w:lastRenderedPageBreak/>
        <w:t>182, 183, 218 e 219, nos incisos V e X do </w:t>
      </w:r>
      <w:r w:rsidRPr="00C77509">
        <w:rPr>
          <w:b/>
          <w:bCs/>
          <w:color w:val="000000"/>
          <w:u w:val="single"/>
        </w:rPr>
        <w:t>caput</w:t>
      </w:r>
      <w:r w:rsidRPr="00C77509">
        <w:rPr>
          <w:b/>
          <w:color w:val="000000"/>
          <w:u w:val="single"/>
        </w:rPr>
        <w:t xml:space="preserve"> do art. 231 e nos </w:t>
      </w:r>
      <w:proofErr w:type="spellStart"/>
      <w:r w:rsidRPr="00C77509">
        <w:rPr>
          <w:b/>
          <w:color w:val="000000"/>
          <w:u w:val="single"/>
        </w:rPr>
        <w:t>arts</w:t>
      </w:r>
      <w:proofErr w:type="spellEnd"/>
      <w:r w:rsidRPr="00C77509">
        <w:rPr>
          <w:b/>
          <w:color w:val="000000"/>
          <w:u w:val="single"/>
        </w:rPr>
        <w:t>. 245, 246 e 279-A deste Código.</w:t>
      </w:r>
      <w:r w:rsidR="00C77509" w:rsidRPr="00C77509">
        <w:rPr>
          <w:b/>
          <w:color w:val="000000"/>
          <w:u w:val="single"/>
        </w:rPr>
        <w:t xml:space="preserve"> </w:t>
      </w:r>
    </w:p>
    <w:p w:rsidR="00E626D6" w:rsidRPr="00C77509" w:rsidRDefault="00C77509" w:rsidP="00C77509">
      <w:pPr>
        <w:pStyle w:val="NormalWeb"/>
        <w:spacing w:before="372" w:beforeAutospacing="0" w:after="372" w:afterAutospacing="0" w:line="360" w:lineRule="auto"/>
        <w:ind w:right="1133" w:firstLine="94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Art. 4-</w:t>
      </w:r>
      <w:r w:rsidR="00E626D6" w:rsidRPr="00C77509">
        <w:rPr>
          <w:b/>
          <w:color w:val="000000"/>
          <w:u w:val="single"/>
        </w:rPr>
        <w:t>A. Compete concorrentemente aos órgãos e entidades executivos de trânsito dos Estados, do Distrito Federal e dos Municípios executar a fiscalização de trânsito, autuar e aplicar as medidas administrativas e penalidades previstas neste Código, observado o disposto no § 2º do art. 22 e no § 4º do art. 24 deste Código.</w:t>
      </w:r>
      <w:r w:rsidRPr="00C77509">
        <w:rPr>
          <w:b/>
          <w:color w:val="000000"/>
          <w:u w:val="single"/>
        </w:rPr>
        <w:t xml:space="preserve"> </w:t>
      </w:r>
    </w:p>
    <w:p w:rsidR="00E626D6" w:rsidRPr="00C77509" w:rsidRDefault="00E626D6" w:rsidP="00C77509">
      <w:pPr>
        <w:pStyle w:val="NormalWeb"/>
        <w:spacing w:before="372" w:beforeAutospacing="0" w:after="372" w:afterAutospacing="0" w:line="360" w:lineRule="auto"/>
        <w:ind w:right="1133" w:firstLine="943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Parágrafo único. As competências privativas previstas no § 2º do art. 22 e no § 4º do art. 24 podem ser delegadas por meio do convênio de que trata o art. 25 deste Código.  </w:t>
      </w:r>
    </w:p>
    <w:p w:rsidR="00E626D6" w:rsidRPr="00C77509" w:rsidRDefault="00E626D6" w:rsidP="00C77509">
      <w:pPr>
        <w:pStyle w:val="Corpodetexto"/>
        <w:spacing w:before="1" w:line="360" w:lineRule="auto"/>
        <w:ind w:right="1133"/>
        <w:jc w:val="both"/>
        <w:rPr>
          <w:rFonts w:ascii="Times New Roman" w:hAnsi="Times New Roman" w:cs="Times New Roman"/>
          <w:lang w:val="pt-BR"/>
        </w:rPr>
      </w:pPr>
    </w:p>
    <w:p w:rsidR="00E626D6" w:rsidRPr="00C77509" w:rsidRDefault="00E626D6" w:rsidP="00C77509">
      <w:pPr>
        <w:pStyle w:val="Corpodetexto"/>
        <w:spacing w:before="1"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3º</w:t>
      </w:r>
      <w:r w:rsidRPr="00C77509">
        <w:rPr>
          <w:rFonts w:ascii="Times New Roman" w:hAnsi="Times New Roman" w:cs="Times New Roman"/>
          <w:spacing w:val="58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55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55"/>
        </w:rPr>
        <w:t xml:space="preserve"> </w:t>
      </w:r>
      <w:r w:rsidRPr="00C77509">
        <w:rPr>
          <w:rFonts w:ascii="Times New Roman" w:hAnsi="Times New Roman" w:cs="Times New Roman"/>
        </w:rPr>
        <w:t>órgão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municipal</w:t>
      </w:r>
      <w:r w:rsidRPr="00C77509">
        <w:rPr>
          <w:rFonts w:ascii="Times New Roman" w:hAnsi="Times New Roman" w:cs="Times New Roman"/>
          <w:spacing w:val="55"/>
        </w:rPr>
        <w:t xml:space="preserve"> </w:t>
      </w:r>
      <w:r w:rsidRPr="00C77509">
        <w:rPr>
          <w:rFonts w:ascii="Times New Roman" w:hAnsi="Times New Roman" w:cs="Times New Roman"/>
        </w:rPr>
        <w:t>executivo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57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rodoviário)</w:t>
      </w:r>
      <w:r w:rsidRPr="00C77509">
        <w:rPr>
          <w:rFonts w:ascii="Times New Roman" w:hAnsi="Times New Roman" w:cs="Times New Roman"/>
          <w:spacing w:val="55"/>
        </w:rPr>
        <w:t xml:space="preserve"> </w:t>
      </w:r>
      <w:r w:rsidRPr="00C77509">
        <w:rPr>
          <w:rFonts w:ascii="Times New Roman" w:hAnsi="Times New Roman" w:cs="Times New Roman"/>
        </w:rPr>
        <w:t>terá</w:t>
      </w:r>
      <w:r w:rsidRPr="00C77509">
        <w:rPr>
          <w:rFonts w:ascii="Times New Roman" w:hAnsi="Times New Roman" w:cs="Times New Roman"/>
          <w:spacing w:val="56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-63"/>
        </w:rPr>
        <w:t xml:space="preserve"> </w:t>
      </w:r>
      <w:r w:rsidRPr="00C77509">
        <w:rPr>
          <w:rFonts w:ascii="Times New Roman" w:hAnsi="Times New Roman" w:cs="Times New Roman"/>
        </w:rPr>
        <w:t>seguinte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estrutura:</w:t>
      </w:r>
    </w:p>
    <w:p w:rsidR="00E626D6" w:rsidRPr="00C77509" w:rsidRDefault="00E626D6" w:rsidP="00C77509">
      <w:pPr>
        <w:pStyle w:val="PargrafodaLista"/>
        <w:numPr>
          <w:ilvl w:val="0"/>
          <w:numId w:val="8"/>
        </w:numPr>
        <w:tabs>
          <w:tab w:val="left" w:pos="237"/>
        </w:tabs>
        <w:spacing w:line="36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(nome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subdivisão)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Engenharia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Sinalização;</w:t>
      </w:r>
    </w:p>
    <w:p w:rsidR="00E626D6" w:rsidRPr="00C77509" w:rsidRDefault="00E626D6" w:rsidP="00C77509">
      <w:pPr>
        <w:pStyle w:val="PargrafodaLista"/>
        <w:numPr>
          <w:ilvl w:val="0"/>
          <w:numId w:val="8"/>
        </w:numPr>
        <w:tabs>
          <w:tab w:val="left" w:pos="304"/>
        </w:tabs>
        <w:spacing w:before="137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(nome da subdivisão) de Fiscalização, Tráfego e Administração;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III – (nome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subdivisão) de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Educação de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Trânsito;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IV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– (nome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subdivisão)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Controle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Análise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Estatística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Trânsito.</w:t>
      </w: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 4º - Ao (nome do cargo do dirigente máximo do órgão municipal executivo 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e rodoviário) compete:</w:t>
      </w:r>
    </w:p>
    <w:p w:rsidR="00E626D6" w:rsidRPr="00C77509" w:rsidRDefault="00E626D6" w:rsidP="00C77509">
      <w:pPr>
        <w:pStyle w:val="PargrafodaLista"/>
        <w:numPr>
          <w:ilvl w:val="0"/>
          <w:numId w:val="7"/>
        </w:numPr>
        <w:tabs>
          <w:tab w:val="left" w:pos="273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a administração e gestão do (nome do órgão executivo municipal de trânsito),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implementando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planos, programas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projetos;</w:t>
      </w:r>
    </w:p>
    <w:p w:rsidR="00E626D6" w:rsidRPr="00C77509" w:rsidRDefault="00E626D6" w:rsidP="00C77509">
      <w:pPr>
        <w:pStyle w:val="PargrafodaLista"/>
        <w:numPr>
          <w:ilvl w:val="0"/>
          <w:numId w:val="7"/>
        </w:numPr>
        <w:tabs>
          <w:tab w:val="left" w:pos="323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o planejamento, projeto, regulamentação, educação e operação do trânsito dos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usuários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das vias públicas nos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limites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município.</w:t>
      </w: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Parágrafo único. O (cargo do dirigente máximo do órgão municipal executivo 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rodoviário)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é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autoridade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competente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para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aplicar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penalidades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previstas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na legislação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 trânsito.</w:t>
      </w:r>
    </w:p>
    <w:p w:rsidR="00E626D6" w:rsidRPr="00C77509" w:rsidRDefault="00E626D6" w:rsidP="00C77509">
      <w:pPr>
        <w:pStyle w:val="Corpodetexto"/>
        <w:spacing w:before="7"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5º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À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subdivisão)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Engenharia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Sinalização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compete:</w:t>
      </w:r>
    </w:p>
    <w:p w:rsidR="00E626D6" w:rsidRPr="00C77509" w:rsidRDefault="00E626D6" w:rsidP="00C77509">
      <w:pPr>
        <w:pStyle w:val="Corpodetexto"/>
        <w:spacing w:before="4"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287"/>
        </w:tabs>
        <w:spacing w:before="92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planejar e elaborar projetos, bem como coordenar estratégias de estudos do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sistema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viário;</w:t>
      </w: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304"/>
        </w:tabs>
        <w:spacing w:line="360" w:lineRule="auto"/>
        <w:ind w:left="303" w:right="1133" w:hanging="202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planejar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 sistema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circulação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viária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município;</w:t>
      </w: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410"/>
        </w:tabs>
        <w:spacing w:before="140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proceder a estudos de viabilidade técnica para a implantação de projetos de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trânsito;</w:t>
      </w: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410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integrar-se com os diferentes órgãos públicos para estudos sobre o impacto no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sistema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viário para aprovação de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novos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projetos;</w:t>
      </w: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383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elaborar projetos de engenharia de tráfego, atendendo os padrões a serem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praticados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por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todos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órgãos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entidades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Sistema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Nacional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Trânsito,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conforme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normas do CONTRAN,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DENATRAN e CETRAN;</w:t>
      </w:r>
    </w:p>
    <w:p w:rsidR="00E626D6" w:rsidRPr="00C77509" w:rsidRDefault="00E626D6" w:rsidP="00C77509">
      <w:pPr>
        <w:pStyle w:val="PargrafodaLista"/>
        <w:numPr>
          <w:ilvl w:val="0"/>
          <w:numId w:val="6"/>
        </w:numPr>
        <w:tabs>
          <w:tab w:val="left" w:pos="398"/>
        </w:tabs>
        <w:spacing w:line="360" w:lineRule="auto"/>
        <w:ind w:left="397" w:right="1133" w:hanging="296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acompanhar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implantação</w:t>
      </w:r>
      <w:r w:rsidRPr="00C775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projetos,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bem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como,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avaliar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seus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resultados;</w:t>
      </w: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6º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À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subdivisão)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Fiscalização,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Tráfego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Administração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compete:</w:t>
      </w:r>
    </w:p>
    <w:p w:rsidR="00E626D6" w:rsidRPr="00C77509" w:rsidRDefault="00E626D6" w:rsidP="00C77509">
      <w:pPr>
        <w:pStyle w:val="PargrafodaLista"/>
        <w:numPr>
          <w:ilvl w:val="0"/>
          <w:numId w:val="5"/>
        </w:numPr>
        <w:tabs>
          <w:tab w:val="left" w:pos="280"/>
        </w:tabs>
        <w:spacing w:before="139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administrar</w:t>
      </w:r>
      <w:r w:rsidRPr="00C775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</w:t>
      </w:r>
      <w:r w:rsidRPr="00C775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controle</w:t>
      </w:r>
      <w:r w:rsidRPr="00C775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utilização</w:t>
      </w:r>
      <w:r w:rsidRPr="00C775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dos</w:t>
      </w:r>
      <w:r w:rsidRPr="00C7750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talões</w:t>
      </w:r>
      <w:r w:rsidRPr="00C775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multa,</w:t>
      </w:r>
      <w:r w:rsidRPr="00C775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processamentos</w:t>
      </w:r>
      <w:r w:rsidRPr="00C775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dos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autos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infração e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cobranças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das respectivas multas;</w:t>
      </w:r>
    </w:p>
    <w:p w:rsidR="00E626D6" w:rsidRPr="00C77509" w:rsidRDefault="00E626D6" w:rsidP="00C77509">
      <w:pPr>
        <w:pStyle w:val="PargrafodaLista"/>
        <w:numPr>
          <w:ilvl w:val="0"/>
          <w:numId w:val="5"/>
        </w:numPr>
        <w:tabs>
          <w:tab w:val="left" w:pos="304"/>
        </w:tabs>
        <w:spacing w:line="360" w:lineRule="auto"/>
        <w:ind w:left="303" w:right="1133" w:hanging="202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administrar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multas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aplicadas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por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equipamentos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eletrônicos;</w:t>
      </w:r>
    </w:p>
    <w:p w:rsidR="00E626D6" w:rsidRPr="00C77509" w:rsidRDefault="00E626D6" w:rsidP="00C77509">
      <w:pPr>
        <w:pStyle w:val="PargrafodaLista"/>
        <w:numPr>
          <w:ilvl w:val="0"/>
          <w:numId w:val="5"/>
        </w:numPr>
        <w:tabs>
          <w:tab w:val="left" w:pos="379"/>
        </w:tabs>
        <w:spacing w:before="137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controlar</w:t>
      </w:r>
      <w:r w:rsidRPr="00C775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as</w:t>
      </w:r>
      <w:r w:rsidRPr="00C775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áreas</w:t>
      </w:r>
      <w:r w:rsidRPr="00C775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operação</w:t>
      </w:r>
      <w:r w:rsidRPr="00C775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campo,</w:t>
      </w:r>
      <w:r w:rsidRPr="00C775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fiscalização</w:t>
      </w:r>
      <w:r w:rsidRPr="00C775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administração</w:t>
      </w:r>
      <w:r w:rsidRPr="00C775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pátio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veículos;</w:t>
      </w:r>
    </w:p>
    <w:p w:rsidR="00E626D6" w:rsidRPr="00C77509" w:rsidRDefault="00E626D6" w:rsidP="00C77509">
      <w:pPr>
        <w:pStyle w:val="PargrafodaLista"/>
        <w:numPr>
          <w:ilvl w:val="0"/>
          <w:numId w:val="5"/>
        </w:numPr>
        <w:tabs>
          <w:tab w:val="left" w:pos="398"/>
        </w:tabs>
        <w:spacing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controlar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implantação,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manutenção</w:t>
      </w:r>
      <w:r w:rsidRPr="00C775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durabilidade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sinalização;</w:t>
      </w:r>
      <w:r w:rsidRPr="00C77509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 –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operar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em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segurança das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escolas;</w:t>
      </w:r>
    </w:p>
    <w:p w:rsidR="00E626D6" w:rsidRPr="00C77509" w:rsidRDefault="00E626D6" w:rsidP="00C77509">
      <w:pPr>
        <w:pStyle w:val="PargrafodaLista"/>
        <w:numPr>
          <w:ilvl w:val="0"/>
          <w:numId w:val="4"/>
        </w:numPr>
        <w:tabs>
          <w:tab w:val="left" w:pos="398"/>
        </w:tabs>
        <w:spacing w:before="1" w:line="36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operar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em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rotas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alternativas;</w:t>
      </w:r>
    </w:p>
    <w:p w:rsidR="00E626D6" w:rsidRPr="00C77509" w:rsidRDefault="00E626D6" w:rsidP="00C77509">
      <w:pPr>
        <w:pStyle w:val="PargrafodaLista"/>
        <w:numPr>
          <w:ilvl w:val="0"/>
          <w:numId w:val="4"/>
        </w:numPr>
        <w:tabs>
          <w:tab w:val="left" w:pos="534"/>
        </w:tabs>
        <w:spacing w:before="139" w:line="360" w:lineRule="auto"/>
        <w:ind w:left="102"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operar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em</w:t>
      </w:r>
      <w:r w:rsidRPr="00C775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travessia</w:t>
      </w:r>
      <w:r w:rsidRPr="00C7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pedestres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locais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emergência</w:t>
      </w:r>
      <w:r w:rsidRPr="00C7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sem</w:t>
      </w:r>
      <w:r w:rsidRPr="00C775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devida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sinalização;</w:t>
      </w:r>
    </w:p>
    <w:p w:rsidR="00E626D6" w:rsidRPr="00C77509" w:rsidRDefault="00E626D6" w:rsidP="00C77509">
      <w:pPr>
        <w:pStyle w:val="PargrafodaLista"/>
        <w:numPr>
          <w:ilvl w:val="0"/>
          <w:numId w:val="4"/>
        </w:numPr>
        <w:tabs>
          <w:tab w:val="left" w:pos="530"/>
        </w:tabs>
        <w:spacing w:line="360" w:lineRule="auto"/>
        <w:ind w:left="529" w:right="1133" w:hanging="428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operar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sinalização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(verificação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ou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deficiências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na</w:t>
      </w:r>
      <w:r w:rsidRPr="00C775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sinalização).</w:t>
      </w: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7º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À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subdivisão)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 Educação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compete:</w:t>
      </w:r>
    </w:p>
    <w:p w:rsidR="00E626D6" w:rsidRPr="00C77509" w:rsidRDefault="00E626D6" w:rsidP="00C77509">
      <w:pPr>
        <w:pStyle w:val="PargrafodaLista"/>
        <w:numPr>
          <w:ilvl w:val="0"/>
          <w:numId w:val="3"/>
        </w:numPr>
        <w:tabs>
          <w:tab w:val="left" w:pos="242"/>
        </w:tabs>
        <w:spacing w:before="137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promover a Educação de Trânsito junto a Rede Municipal de Ensino, por meio de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planejamento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ações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coordenadas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entre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órgãos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entidades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Sistema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Nacional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Trânsito;</w:t>
      </w:r>
    </w:p>
    <w:p w:rsidR="00E626D6" w:rsidRPr="00C77509" w:rsidRDefault="00E626D6" w:rsidP="00C77509">
      <w:pPr>
        <w:pStyle w:val="PargrafodaLista"/>
        <w:numPr>
          <w:ilvl w:val="0"/>
          <w:numId w:val="3"/>
        </w:numPr>
        <w:tabs>
          <w:tab w:val="left" w:pos="357"/>
        </w:tabs>
        <w:spacing w:before="2" w:line="360" w:lineRule="auto"/>
        <w:ind w:right="11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 promover campanhas educativas e o funcionamento de escolas públicas de</w:t>
      </w:r>
      <w:r w:rsidRPr="00C775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nos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moldes e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padrões estabelecidos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pelo CONTRAN.</w:t>
      </w:r>
    </w:p>
    <w:p w:rsidR="00E626D6" w:rsidRPr="00C77509" w:rsidRDefault="00E626D6" w:rsidP="00C77509">
      <w:pPr>
        <w:pStyle w:val="Corpodetexto"/>
        <w:spacing w:before="10" w:line="360" w:lineRule="auto"/>
        <w:ind w:right="1133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spacing w:line="360" w:lineRule="auto"/>
        <w:ind w:left="102" w:right="1133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 8º - À (nome da subdivisão) de Controle e Análise de Estatística de Trânsito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compete:</w:t>
      </w:r>
    </w:p>
    <w:p w:rsidR="00E626D6" w:rsidRPr="00C77509" w:rsidRDefault="00E626D6" w:rsidP="00C77509">
      <w:pPr>
        <w:spacing w:line="36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  <w:sectPr w:rsidR="00E626D6" w:rsidRPr="00C77509" w:rsidSect="00185CA8">
          <w:pgSz w:w="11910" w:h="16840"/>
          <w:pgMar w:top="960" w:right="360" w:bottom="1135" w:left="1600" w:header="751" w:footer="0" w:gutter="0"/>
          <w:cols w:space="720"/>
        </w:sectPr>
      </w:pPr>
    </w:p>
    <w:p w:rsidR="00E626D6" w:rsidRPr="00C77509" w:rsidRDefault="00E626D6" w:rsidP="00C77509">
      <w:pPr>
        <w:pStyle w:val="PargrafodaLista"/>
        <w:numPr>
          <w:ilvl w:val="0"/>
          <w:numId w:val="2"/>
        </w:numPr>
        <w:tabs>
          <w:tab w:val="left" w:pos="319"/>
          <w:tab w:val="left" w:pos="8364"/>
        </w:tabs>
        <w:spacing w:before="92" w:line="360" w:lineRule="auto"/>
        <w:ind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C7750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coletar</w:t>
      </w:r>
      <w:r w:rsidRPr="00C7750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dados</w:t>
      </w:r>
      <w:r w:rsidRPr="00C7750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estatísticos</w:t>
      </w:r>
      <w:r w:rsidRPr="00C7750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para</w:t>
      </w:r>
      <w:r w:rsidRPr="00C7750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elaboração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estudos</w:t>
      </w:r>
      <w:r w:rsidRPr="00C7750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sobre</w:t>
      </w:r>
      <w:r w:rsidRPr="00C7750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acidentes</w:t>
      </w:r>
      <w:r w:rsidRPr="00C7750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 suas causas;</w:t>
      </w:r>
    </w:p>
    <w:p w:rsidR="00E626D6" w:rsidRPr="00C77509" w:rsidRDefault="00E626D6" w:rsidP="00C77509">
      <w:pPr>
        <w:pStyle w:val="PargrafodaLista"/>
        <w:numPr>
          <w:ilvl w:val="0"/>
          <w:numId w:val="2"/>
        </w:numPr>
        <w:tabs>
          <w:tab w:val="left" w:pos="304"/>
          <w:tab w:val="left" w:pos="8364"/>
        </w:tabs>
        <w:spacing w:line="360" w:lineRule="auto"/>
        <w:ind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controlar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os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dados</w:t>
      </w:r>
      <w:r w:rsidRPr="00C775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estatísticos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frota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circulante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município;</w:t>
      </w:r>
      <w:r w:rsidRPr="00C77509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III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– controlar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veículos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registrados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licenciados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no</w:t>
      </w:r>
      <w:r w:rsidRPr="00C775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município;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IV</w:t>
      </w:r>
      <w:r w:rsidRPr="00C77509">
        <w:rPr>
          <w:rFonts w:ascii="Times New Roman" w:hAnsi="Times New Roman" w:cs="Times New Roman"/>
          <w:spacing w:val="6"/>
        </w:rPr>
        <w:t xml:space="preserve"> </w:t>
      </w:r>
      <w:r w:rsidRPr="00C77509">
        <w:rPr>
          <w:rFonts w:ascii="Times New Roman" w:hAnsi="Times New Roman" w:cs="Times New Roman"/>
        </w:rPr>
        <w:t>–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elaborar</w:t>
      </w:r>
      <w:r w:rsidRPr="00C77509">
        <w:rPr>
          <w:rFonts w:ascii="Times New Roman" w:hAnsi="Times New Roman" w:cs="Times New Roman"/>
          <w:spacing w:val="6"/>
        </w:rPr>
        <w:t xml:space="preserve"> </w:t>
      </w:r>
      <w:r w:rsidRPr="00C77509">
        <w:rPr>
          <w:rFonts w:ascii="Times New Roman" w:hAnsi="Times New Roman" w:cs="Times New Roman"/>
        </w:rPr>
        <w:t>estudos</w:t>
      </w:r>
      <w:r w:rsidRPr="00C77509">
        <w:rPr>
          <w:rFonts w:ascii="Times New Roman" w:hAnsi="Times New Roman" w:cs="Times New Roman"/>
          <w:spacing w:val="4"/>
        </w:rPr>
        <w:t xml:space="preserve"> </w:t>
      </w:r>
      <w:r w:rsidRPr="00C77509">
        <w:rPr>
          <w:rFonts w:ascii="Times New Roman" w:hAnsi="Times New Roman" w:cs="Times New Roman"/>
        </w:rPr>
        <w:t>sobre</w:t>
      </w:r>
      <w:r w:rsidRPr="00C77509">
        <w:rPr>
          <w:rFonts w:ascii="Times New Roman" w:hAnsi="Times New Roman" w:cs="Times New Roman"/>
          <w:spacing w:val="6"/>
        </w:rPr>
        <w:t xml:space="preserve"> </w:t>
      </w:r>
      <w:r w:rsidRPr="00C77509">
        <w:rPr>
          <w:rFonts w:ascii="Times New Roman" w:hAnsi="Times New Roman" w:cs="Times New Roman"/>
        </w:rPr>
        <w:t>eventos</w:t>
      </w:r>
      <w:r w:rsidRPr="00C77509">
        <w:rPr>
          <w:rFonts w:ascii="Times New Roman" w:hAnsi="Times New Roman" w:cs="Times New Roman"/>
          <w:spacing w:val="4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obras</w:t>
      </w:r>
      <w:r w:rsidRPr="00C77509">
        <w:rPr>
          <w:rFonts w:ascii="Times New Roman" w:hAnsi="Times New Roman" w:cs="Times New Roman"/>
          <w:spacing w:val="3"/>
        </w:rPr>
        <w:t xml:space="preserve"> </w:t>
      </w:r>
      <w:r w:rsidRPr="00C77509">
        <w:rPr>
          <w:rFonts w:ascii="Times New Roman" w:hAnsi="Times New Roman" w:cs="Times New Roman"/>
        </w:rPr>
        <w:t>que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possam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perturbar</w:t>
      </w:r>
      <w:r w:rsidRPr="00C77509">
        <w:rPr>
          <w:rFonts w:ascii="Times New Roman" w:hAnsi="Times New Roman" w:cs="Times New Roman"/>
          <w:spacing w:val="3"/>
        </w:rPr>
        <w:t xml:space="preserve"> </w:t>
      </w:r>
      <w:r w:rsidRPr="00C77509">
        <w:rPr>
          <w:rFonts w:ascii="Times New Roman" w:hAnsi="Times New Roman" w:cs="Times New Roman"/>
        </w:rPr>
        <w:t>ou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interromper</w:t>
      </w:r>
      <w:r w:rsidRPr="00C77509">
        <w:rPr>
          <w:rFonts w:ascii="Times New Roman" w:hAnsi="Times New Roman" w:cs="Times New Roman"/>
          <w:spacing w:val="5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livre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circulação dos usuários do sistema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viário;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2" w:line="360" w:lineRule="auto"/>
        <w:ind w:right="140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NormalWeb"/>
        <w:tabs>
          <w:tab w:val="left" w:pos="8364"/>
        </w:tabs>
        <w:spacing w:line="360" w:lineRule="auto"/>
        <w:ind w:right="140"/>
        <w:jc w:val="both"/>
        <w:rPr>
          <w:b/>
          <w:color w:val="000000"/>
          <w:u w:val="single"/>
        </w:rPr>
      </w:pPr>
      <w:r w:rsidRPr="00C77509">
        <w:rPr>
          <w:b/>
          <w:u w:val="single"/>
        </w:rPr>
        <w:t xml:space="preserve">Art. 9º - </w:t>
      </w:r>
      <w:r w:rsidRPr="00C77509">
        <w:rPr>
          <w:b/>
          <w:color w:val="000000"/>
          <w:u w:val="single"/>
        </w:rPr>
        <w:t>A receita arrecadada com a cobrança das multas de trânsito será aplicada, exclusivamente, em sinalização, em engenharia de tráfego, em engenharia de campo, em policiamento, em fiscalização, em renovação de frota circulante e em educação de trânsito.</w:t>
      </w:r>
    </w:p>
    <w:p w:rsidR="00E626D6" w:rsidRPr="00C77509" w:rsidRDefault="00E626D6" w:rsidP="00C77509">
      <w:pPr>
        <w:pStyle w:val="NormalWeb"/>
        <w:tabs>
          <w:tab w:val="left" w:pos="8364"/>
        </w:tabs>
        <w:spacing w:line="360" w:lineRule="auto"/>
        <w:ind w:right="140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       § 1</w:t>
      </w:r>
      <w:r w:rsidRPr="00C77509">
        <w:rPr>
          <w:b/>
          <w:strike/>
          <w:color w:val="000000"/>
          <w:u w:val="single"/>
        </w:rPr>
        <w:t>º</w:t>
      </w:r>
      <w:r w:rsidRPr="00C77509">
        <w:rPr>
          <w:b/>
          <w:color w:val="000000"/>
          <w:u w:val="single"/>
        </w:rPr>
        <w:t>  O percentual de cinco por cento do valor das multas de trânsito arrecadadas será depositado, mensalmente, na conta de fundo de âmbito nacional destinado à segurança e educação de trânsito.</w:t>
      </w:r>
    </w:p>
    <w:p w:rsidR="00E626D6" w:rsidRPr="00C77509" w:rsidRDefault="00E626D6" w:rsidP="00C77509">
      <w:pPr>
        <w:pStyle w:val="NormalWeb"/>
        <w:tabs>
          <w:tab w:val="left" w:pos="8364"/>
        </w:tabs>
        <w:spacing w:line="360" w:lineRule="auto"/>
        <w:ind w:right="140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        § 2</w:t>
      </w:r>
      <w:r w:rsidRPr="00C77509">
        <w:rPr>
          <w:b/>
          <w:strike/>
          <w:color w:val="000000"/>
          <w:u w:val="single"/>
        </w:rPr>
        <w:t>º</w:t>
      </w:r>
      <w:r w:rsidRPr="00C77509">
        <w:rPr>
          <w:b/>
          <w:color w:val="000000"/>
          <w:u w:val="single"/>
        </w:rPr>
        <w:t>  O órgão responsável deverá publicar, anualmente, na rede mundial de computadores (internet), dados sobre a receita arrecadada com a cobrança de multas de trânsito e sua destinação.</w:t>
      </w:r>
    </w:p>
    <w:p w:rsidR="00E626D6" w:rsidRPr="00C77509" w:rsidRDefault="00E626D6" w:rsidP="00C77509">
      <w:pPr>
        <w:pStyle w:val="NormalWeb"/>
        <w:tabs>
          <w:tab w:val="left" w:pos="8364"/>
        </w:tabs>
        <w:spacing w:line="360" w:lineRule="auto"/>
        <w:ind w:right="140" w:firstLine="567"/>
        <w:jc w:val="both"/>
        <w:rPr>
          <w:b/>
          <w:color w:val="000000"/>
          <w:u w:val="single"/>
        </w:rPr>
      </w:pPr>
      <w:r w:rsidRPr="00C77509">
        <w:rPr>
          <w:b/>
          <w:color w:val="000000"/>
          <w:u w:val="single"/>
        </w:rPr>
        <w:t>§ 3º  O valor total destinado à recomposição das perdas de receita das concessionárias de rodovias e vias urbanas, em decorrência do não pagamento de pedágio por usuários da via, não poderá ultrapassar o montante total arrecadado por meio das multas aplicadas com fundamento no art. 209-A deste Código, ressalvado o previsto em regulamento do Poder Executivo. 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 10</w:t>
      </w:r>
      <w:r w:rsidRPr="00C77509">
        <w:rPr>
          <w:rFonts w:ascii="Times New Roman" w:hAnsi="Times New Roman" w:cs="Times New Roman"/>
          <w:spacing w:val="66"/>
        </w:rPr>
        <w:t xml:space="preserve"> </w:t>
      </w:r>
      <w:r w:rsidRPr="00C77509">
        <w:rPr>
          <w:rFonts w:ascii="Times New Roman" w:hAnsi="Times New Roman" w:cs="Times New Roman"/>
        </w:rPr>
        <w:t>- Fica criado no município de (nome do município) uma Junta Administrativa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Recursos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Infrações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–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JARI,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responsável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pelo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julgamento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recursos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interpostos contra a penalidade imposta pelo (nome do órgão municipal executivo de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trânsito e rodoviário) criado nos termos desta lei e na esfera de sua competência.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(ver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Resolução</w:t>
      </w:r>
      <w:r w:rsidRPr="00C77509">
        <w:rPr>
          <w:rFonts w:ascii="Times New Roman" w:hAnsi="Times New Roman" w:cs="Times New Roman"/>
          <w:spacing w:val="2"/>
        </w:rPr>
        <w:t xml:space="preserve"> </w:t>
      </w:r>
      <w:r w:rsidRPr="00C77509">
        <w:rPr>
          <w:rFonts w:ascii="Times New Roman" w:hAnsi="Times New Roman" w:cs="Times New Roman"/>
        </w:rPr>
        <w:t>Contran n.º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357/2010).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right="140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11</w:t>
      </w:r>
      <w:r w:rsidRPr="00C77509">
        <w:rPr>
          <w:rFonts w:ascii="Times New Roman" w:hAnsi="Times New Roman" w:cs="Times New Roman"/>
          <w:spacing w:val="20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19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JARI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será</w:t>
      </w:r>
      <w:r w:rsidRPr="00C77509">
        <w:rPr>
          <w:rFonts w:ascii="Times New Roman" w:hAnsi="Times New Roman" w:cs="Times New Roman"/>
          <w:spacing w:val="19"/>
        </w:rPr>
        <w:t xml:space="preserve"> </w:t>
      </w:r>
      <w:r w:rsidRPr="00C77509">
        <w:rPr>
          <w:rFonts w:ascii="Times New Roman" w:hAnsi="Times New Roman" w:cs="Times New Roman"/>
        </w:rPr>
        <w:t>composta</w:t>
      </w:r>
      <w:r w:rsidRPr="00C77509">
        <w:rPr>
          <w:rFonts w:ascii="Times New Roman" w:hAnsi="Times New Roman" w:cs="Times New Roman"/>
          <w:spacing w:val="19"/>
        </w:rPr>
        <w:t xml:space="preserve"> </w:t>
      </w:r>
      <w:r w:rsidRPr="00C77509">
        <w:rPr>
          <w:rFonts w:ascii="Times New Roman" w:hAnsi="Times New Roman" w:cs="Times New Roman"/>
        </w:rPr>
        <w:t>por</w:t>
      </w:r>
      <w:r w:rsidRPr="00C77509">
        <w:rPr>
          <w:rFonts w:ascii="Times New Roman" w:hAnsi="Times New Roman" w:cs="Times New Roman"/>
          <w:spacing w:val="17"/>
        </w:rPr>
        <w:t xml:space="preserve"> </w:t>
      </w:r>
      <w:r w:rsidRPr="00C77509">
        <w:rPr>
          <w:rFonts w:ascii="Times New Roman" w:hAnsi="Times New Roman" w:cs="Times New Roman"/>
        </w:rPr>
        <w:t>três</w:t>
      </w:r>
      <w:r w:rsidRPr="00C77509">
        <w:rPr>
          <w:rFonts w:ascii="Times New Roman" w:hAnsi="Times New Roman" w:cs="Times New Roman"/>
          <w:spacing w:val="20"/>
        </w:rPr>
        <w:t xml:space="preserve"> </w:t>
      </w:r>
      <w:r w:rsidRPr="00C77509">
        <w:rPr>
          <w:rFonts w:ascii="Times New Roman" w:hAnsi="Times New Roman" w:cs="Times New Roman"/>
        </w:rPr>
        <w:t>membros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titulares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20"/>
        </w:rPr>
        <w:t xml:space="preserve"> </w:t>
      </w:r>
      <w:r w:rsidRPr="00C77509">
        <w:rPr>
          <w:rFonts w:ascii="Times New Roman" w:hAnsi="Times New Roman" w:cs="Times New Roman"/>
        </w:rPr>
        <w:t>respectivos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suplentes,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sendo:</w:t>
      </w:r>
    </w:p>
    <w:p w:rsidR="00E626D6" w:rsidRPr="00C77509" w:rsidRDefault="00E626D6" w:rsidP="00C77509">
      <w:pPr>
        <w:pStyle w:val="PargrafodaLista"/>
        <w:numPr>
          <w:ilvl w:val="0"/>
          <w:numId w:val="1"/>
        </w:numPr>
        <w:tabs>
          <w:tab w:val="left" w:pos="266"/>
          <w:tab w:val="left" w:pos="8364"/>
        </w:tabs>
        <w:spacing w:before="1" w:line="360" w:lineRule="auto"/>
        <w:ind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77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1</w:t>
      </w:r>
      <w:r w:rsidRPr="00C77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(um)</w:t>
      </w:r>
      <w:r w:rsidRPr="00C775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integrante</w:t>
      </w:r>
      <w:r w:rsidRPr="00C77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com</w:t>
      </w:r>
      <w:r w:rsidRPr="00C7750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conhecimento</w:t>
      </w:r>
      <w:r w:rsidRPr="00C77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na</w:t>
      </w:r>
      <w:r w:rsidRPr="00C77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área</w:t>
      </w:r>
      <w:r w:rsidRPr="00C7750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</w:t>
      </w:r>
      <w:r w:rsidRPr="00C77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com,</w:t>
      </w:r>
      <w:r w:rsidRPr="00C77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no</w:t>
      </w:r>
      <w:r w:rsidRPr="00C7750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mínimo,</w:t>
      </w:r>
      <w:r w:rsidRPr="00C7750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nível</w:t>
      </w:r>
      <w:r w:rsidRPr="00C77509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médio</w:t>
      </w:r>
      <w:r w:rsidRPr="00C775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 escolaridade;</w:t>
      </w:r>
    </w:p>
    <w:p w:rsidR="00E626D6" w:rsidRPr="00C77509" w:rsidRDefault="00E626D6" w:rsidP="00C77509">
      <w:pPr>
        <w:pStyle w:val="PargrafodaLista"/>
        <w:numPr>
          <w:ilvl w:val="0"/>
          <w:numId w:val="1"/>
        </w:numPr>
        <w:tabs>
          <w:tab w:val="left" w:pos="304"/>
          <w:tab w:val="left" w:pos="8364"/>
        </w:tabs>
        <w:spacing w:line="360" w:lineRule="auto"/>
        <w:ind w:left="303" w:right="140" w:hanging="202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1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(um)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representante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servidor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do órgão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ou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entidade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que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impôs</w:t>
      </w:r>
      <w:r w:rsidRPr="00C7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a</w:t>
      </w:r>
      <w:r w:rsidRPr="00C7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penalidade;</w:t>
      </w:r>
    </w:p>
    <w:p w:rsidR="00E626D6" w:rsidRPr="00C77509" w:rsidRDefault="00E626D6" w:rsidP="00C77509">
      <w:pPr>
        <w:pStyle w:val="PargrafodaLista"/>
        <w:numPr>
          <w:ilvl w:val="0"/>
          <w:numId w:val="1"/>
        </w:numPr>
        <w:tabs>
          <w:tab w:val="left" w:pos="383"/>
          <w:tab w:val="left" w:pos="8364"/>
        </w:tabs>
        <w:spacing w:before="139" w:line="360" w:lineRule="auto"/>
        <w:ind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509">
        <w:rPr>
          <w:rFonts w:ascii="Times New Roman" w:hAnsi="Times New Roman" w:cs="Times New Roman"/>
          <w:sz w:val="24"/>
          <w:szCs w:val="24"/>
        </w:rPr>
        <w:t>–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1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(um)</w:t>
      </w:r>
      <w:r w:rsidRPr="00C7750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representante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entidade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representativa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da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sociedade</w:t>
      </w:r>
      <w:r w:rsidRPr="00C775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ligada</w:t>
      </w:r>
      <w:r w:rsidRPr="00C7750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à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área</w:t>
      </w:r>
      <w:r w:rsidRPr="00C775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de</w:t>
      </w:r>
      <w:r w:rsidRPr="00C77509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77509">
        <w:rPr>
          <w:rFonts w:ascii="Times New Roman" w:hAnsi="Times New Roman" w:cs="Times New Roman"/>
          <w:sz w:val="24"/>
          <w:szCs w:val="24"/>
        </w:rPr>
        <w:t>trânsito.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11" w:line="360" w:lineRule="auto"/>
        <w:ind w:right="140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Ttulo21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Obs: O presidente da JARI deverá ser destacado e poderá ser qualquer um dos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membros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1º</w:t>
      </w:r>
      <w:r w:rsidRPr="00C77509">
        <w:rPr>
          <w:rFonts w:ascii="Times New Roman" w:hAnsi="Times New Roman" w:cs="Times New Roman"/>
          <w:spacing w:val="18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15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presidente</w:t>
      </w:r>
      <w:r w:rsidRPr="00C77509">
        <w:rPr>
          <w:rFonts w:ascii="Times New Roman" w:hAnsi="Times New Roman" w:cs="Times New Roman"/>
          <w:spacing w:val="17"/>
        </w:rPr>
        <w:t xml:space="preserve"> </w:t>
      </w:r>
      <w:r w:rsidRPr="00C77509">
        <w:rPr>
          <w:rFonts w:ascii="Times New Roman" w:hAnsi="Times New Roman" w:cs="Times New Roman"/>
        </w:rPr>
        <w:t>poderá</w:t>
      </w:r>
      <w:r w:rsidRPr="00C77509">
        <w:rPr>
          <w:rFonts w:ascii="Times New Roman" w:hAnsi="Times New Roman" w:cs="Times New Roman"/>
          <w:spacing w:val="17"/>
        </w:rPr>
        <w:t xml:space="preserve"> </w:t>
      </w:r>
      <w:r w:rsidRPr="00C77509">
        <w:rPr>
          <w:rFonts w:ascii="Times New Roman" w:hAnsi="Times New Roman" w:cs="Times New Roman"/>
        </w:rPr>
        <w:t>ser</w:t>
      </w:r>
      <w:r w:rsidRPr="00C77509">
        <w:rPr>
          <w:rFonts w:ascii="Times New Roman" w:hAnsi="Times New Roman" w:cs="Times New Roman"/>
          <w:spacing w:val="15"/>
        </w:rPr>
        <w:t xml:space="preserve"> </w:t>
      </w:r>
      <w:r w:rsidRPr="00C77509">
        <w:rPr>
          <w:rFonts w:ascii="Times New Roman" w:hAnsi="Times New Roman" w:cs="Times New Roman"/>
        </w:rPr>
        <w:t>qualquer</w:t>
      </w:r>
      <w:r w:rsidRPr="00C77509">
        <w:rPr>
          <w:rFonts w:ascii="Times New Roman" w:hAnsi="Times New Roman" w:cs="Times New Roman"/>
          <w:spacing w:val="15"/>
        </w:rPr>
        <w:t xml:space="preserve"> </w:t>
      </w:r>
      <w:r w:rsidRPr="00C77509">
        <w:rPr>
          <w:rFonts w:ascii="Times New Roman" w:hAnsi="Times New Roman" w:cs="Times New Roman"/>
        </w:rPr>
        <w:t>um</w:t>
      </w:r>
      <w:r w:rsidRPr="00C77509">
        <w:rPr>
          <w:rFonts w:ascii="Times New Roman" w:hAnsi="Times New Roman" w:cs="Times New Roman"/>
          <w:spacing w:val="17"/>
        </w:rPr>
        <w:t xml:space="preserve"> </w:t>
      </w:r>
      <w:r w:rsidRPr="00C77509">
        <w:rPr>
          <w:rFonts w:ascii="Times New Roman" w:hAnsi="Times New Roman" w:cs="Times New Roman"/>
        </w:rPr>
        <w:t>dos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integrantes</w:t>
      </w:r>
      <w:r w:rsidRPr="00C77509">
        <w:rPr>
          <w:rFonts w:ascii="Times New Roman" w:hAnsi="Times New Roman" w:cs="Times New Roman"/>
          <w:spacing w:val="17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colegiado,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16"/>
        </w:rPr>
        <w:t xml:space="preserve"> </w:t>
      </w:r>
      <w:r w:rsidRPr="00C77509">
        <w:rPr>
          <w:rFonts w:ascii="Times New Roman" w:hAnsi="Times New Roman" w:cs="Times New Roman"/>
        </w:rPr>
        <w:t>critério</w:t>
      </w:r>
      <w:r w:rsidRPr="00C77509">
        <w:rPr>
          <w:rFonts w:ascii="Times New Roman" w:hAnsi="Times New Roman" w:cs="Times New Roman"/>
          <w:spacing w:val="-63"/>
        </w:rPr>
        <w:t xml:space="preserve"> </w:t>
      </w:r>
      <w:r w:rsidRPr="00C77509">
        <w:rPr>
          <w:rFonts w:ascii="Times New Roman" w:hAnsi="Times New Roman" w:cs="Times New Roman"/>
        </w:rPr>
        <w:t>da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autoridade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competente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para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designá-los;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2º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É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facultada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à suplência;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137"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</w:t>
      </w:r>
      <w:r w:rsidRPr="00C77509">
        <w:rPr>
          <w:rFonts w:ascii="Times New Roman" w:hAnsi="Times New Roman" w:cs="Times New Roman"/>
          <w:spacing w:val="11"/>
        </w:rPr>
        <w:t xml:space="preserve"> </w:t>
      </w:r>
      <w:r w:rsidRPr="00C77509">
        <w:rPr>
          <w:rFonts w:ascii="Times New Roman" w:hAnsi="Times New Roman" w:cs="Times New Roman"/>
        </w:rPr>
        <w:t>3º</w:t>
      </w:r>
      <w:r w:rsidRPr="00C77509">
        <w:rPr>
          <w:rFonts w:ascii="Times New Roman" w:hAnsi="Times New Roman" w:cs="Times New Roman"/>
          <w:spacing w:val="9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9"/>
        </w:rPr>
        <w:t xml:space="preserve"> </w:t>
      </w:r>
      <w:r w:rsidRPr="00C77509">
        <w:rPr>
          <w:rFonts w:ascii="Times New Roman" w:hAnsi="Times New Roman" w:cs="Times New Roman"/>
        </w:rPr>
        <w:t>É</w:t>
      </w:r>
      <w:r w:rsidRPr="00C77509">
        <w:rPr>
          <w:rFonts w:ascii="Times New Roman" w:hAnsi="Times New Roman" w:cs="Times New Roman"/>
          <w:spacing w:val="11"/>
        </w:rPr>
        <w:t xml:space="preserve"> </w:t>
      </w:r>
      <w:r w:rsidRPr="00C77509">
        <w:rPr>
          <w:rFonts w:ascii="Times New Roman" w:hAnsi="Times New Roman" w:cs="Times New Roman"/>
        </w:rPr>
        <w:t>vedado</w:t>
      </w:r>
      <w:r w:rsidRPr="00C77509">
        <w:rPr>
          <w:rFonts w:ascii="Times New Roman" w:hAnsi="Times New Roman" w:cs="Times New Roman"/>
          <w:spacing w:val="8"/>
        </w:rPr>
        <w:t xml:space="preserve"> </w:t>
      </w:r>
      <w:r w:rsidRPr="00C77509">
        <w:rPr>
          <w:rFonts w:ascii="Times New Roman" w:hAnsi="Times New Roman" w:cs="Times New Roman"/>
        </w:rPr>
        <w:t>ao</w:t>
      </w:r>
      <w:r w:rsidRPr="00C77509">
        <w:rPr>
          <w:rFonts w:ascii="Times New Roman" w:hAnsi="Times New Roman" w:cs="Times New Roman"/>
          <w:spacing w:val="11"/>
        </w:rPr>
        <w:t xml:space="preserve"> </w:t>
      </w:r>
      <w:r w:rsidRPr="00C77509">
        <w:rPr>
          <w:rFonts w:ascii="Times New Roman" w:hAnsi="Times New Roman" w:cs="Times New Roman"/>
        </w:rPr>
        <w:t>integrante</w:t>
      </w:r>
      <w:r w:rsidRPr="00C77509">
        <w:rPr>
          <w:rFonts w:ascii="Times New Roman" w:hAnsi="Times New Roman" w:cs="Times New Roman"/>
          <w:spacing w:val="12"/>
        </w:rPr>
        <w:t xml:space="preserve"> </w:t>
      </w:r>
      <w:r w:rsidRPr="00C77509">
        <w:rPr>
          <w:rFonts w:ascii="Times New Roman" w:hAnsi="Times New Roman" w:cs="Times New Roman"/>
        </w:rPr>
        <w:t>das</w:t>
      </w:r>
      <w:r w:rsidRPr="00C77509">
        <w:rPr>
          <w:rFonts w:ascii="Times New Roman" w:hAnsi="Times New Roman" w:cs="Times New Roman"/>
          <w:spacing w:val="10"/>
        </w:rPr>
        <w:t xml:space="preserve"> </w:t>
      </w:r>
      <w:r w:rsidRPr="00C77509">
        <w:rPr>
          <w:rFonts w:ascii="Times New Roman" w:hAnsi="Times New Roman" w:cs="Times New Roman"/>
        </w:rPr>
        <w:t>JARIs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compor</w:t>
      </w:r>
      <w:r w:rsidRPr="00C77509">
        <w:rPr>
          <w:rFonts w:ascii="Times New Roman" w:hAnsi="Times New Roman" w:cs="Times New Roman"/>
          <w:spacing w:val="8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11"/>
        </w:rPr>
        <w:t xml:space="preserve"> </w:t>
      </w:r>
      <w:r w:rsidRPr="00C77509">
        <w:rPr>
          <w:rFonts w:ascii="Times New Roman" w:hAnsi="Times New Roman" w:cs="Times New Roman"/>
        </w:rPr>
        <w:t>Conselho</w:t>
      </w:r>
      <w:r w:rsidRPr="00C77509">
        <w:rPr>
          <w:rFonts w:ascii="Times New Roman" w:hAnsi="Times New Roman" w:cs="Times New Roman"/>
          <w:spacing w:val="11"/>
        </w:rPr>
        <w:t xml:space="preserve"> </w:t>
      </w:r>
      <w:r w:rsidRPr="00C77509">
        <w:rPr>
          <w:rFonts w:ascii="Times New Roman" w:hAnsi="Times New Roman" w:cs="Times New Roman"/>
        </w:rPr>
        <w:t>Estadual</w:t>
      </w:r>
      <w:r w:rsidRPr="00C77509">
        <w:rPr>
          <w:rFonts w:ascii="Times New Roman" w:hAnsi="Times New Roman" w:cs="Times New Roman"/>
          <w:spacing w:val="7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9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20"/>
        </w:rPr>
        <w:t xml:space="preserve"> </w:t>
      </w:r>
      <w:r w:rsidRPr="00C77509">
        <w:rPr>
          <w:rFonts w:ascii="Times New Roman" w:hAnsi="Times New Roman" w:cs="Times New Roman"/>
        </w:rPr>
        <w:t>–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CETRAN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ou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Conselho de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do Distrito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Federal – CONTRANDIFE.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92"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 12 - A nomeação dos integrantes das JARIs que funcionam junto aos órgãos 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entidades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executivos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trânsito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ou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rodoviários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estaduais</w:t>
      </w:r>
      <w:r w:rsidRPr="00C77509">
        <w:rPr>
          <w:rFonts w:ascii="Times New Roman" w:hAnsi="Times New Roman" w:cs="Times New Roman"/>
          <w:spacing w:val="48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municipais</w:t>
      </w:r>
      <w:r w:rsidRPr="00C77509">
        <w:rPr>
          <w:rFonts w:ascii="Times New Roman" w:hAnsi="Times New Roman" w:cs="Times New Roman"/>
          <w:spacing w:val="48"/>
        </w:rPr>
        <w:t xml:space="preserve"> </w:t>
      </w:r>
      <w:r w:rsidRPr="00C77509">
        <w:rPr>
          <w:rFonts w:ascii="Times New Roman" w:hAnsi="Times New Roman" w:cs="Times New Roman"/>
        </w:rPr>
        <w:t>será</w:t>
      </w:r>
      <w:r w:rsidRPr="00C77509">
        <w:rPr>
          <w:rFonts w:ascii="Times New Roman" w:hAnsi="Times New Roman" w:cs="Times New Roman"/>
          <w:spacing w:val="49"/>
        </w:rPr>
        <w:t xml:space="preserve"> </w:t>
      </w:r>
      <w:r w:rsidRPr="00C77509">
        <w:rPr>
          <w:rFonts w:ascii="Times New Roman" w:hAnsi="Times New Roman" w:cs="Times New Roman"/>
        </w:rPr>
        <w:t>feita</w:t>
      </w:r>
      <w:r w:rsidRPr="00C77509">
        <w:rPr>
          <w:rFonts w:ascii="Times New Roman" w:hAnsi="Times New Roman" w:cs="Times New Roman"/>
          <w:spacing w:val="-64"/>
        </w:rPr>
        <w:t xml:space="preserve"> </w:t>
      </w:r>
      <w:r w:rsidRPr="00C77509">
        <w:rPr>
          <w:rFonts w:ascii="Times New Roman" w:hAnsi="Times New Roman" w:cs="Times New Roman"/>
        </w:rPr>
        <w:t>pelo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respectivo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chefe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Poder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Executivo,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facultada a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delegação.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2"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§ 1º - O mandato será, no mínimo, de um ano e, no máximo, de dois anos. 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Regimento Interno poderá prevê a recondução dos integrantes da JARI por períodos</w:t>
      </w:r>
      <w:r w:rsidRPr="00C77509">
        <w:rPr>
          <w:rFonts w:ascii="Times New Roman" w:hAnsi="Times New Roman" w:cs="Times New Roman"/>
          <w:spacing w:val="-64"/>
        </w:rPr>
        <w:t xml:space="preserve">      </w:t>
      </w:r>
      <w:r w:rsidRPr="00C77509">
        <w:rPr>
          <w:rFonts w:ascii="Times New Roman" w:hAnsi="Times New Roman" w:cs="Times New Roman"/>
        </w:rPr>
        <w:t xml:space="preserve"> sucessivos.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right="140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 13 - A JARI deverá informar ao Conselho Estadual de Trânsito (CETRAN) a sua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composição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encaminhará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seu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Regimento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Interno,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observada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Resolução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357/2010, que estabelece as diretrizes para elaboração do regimento interno da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JARI.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14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Fica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Poder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Executivo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autorizado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firmar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convênios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com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</w:t>
      </w:r>
      <w:r w:rsidRPr="00C77509">
        <w:rPr>
          <w:rFonts w:ascii="Times New Roman" w:hAnsi="Times New Roman" w:cs="Times New Roman"/>
          <w:spacing w:val="66"/>
        </w:rPr>
        <w:t xml:space="preserve"> </w:t>
      </w:r>
      <w:r w:rsidRPr="00C77509">
        <w:rPr>
          <w:rFonts w:ascii="Times New Roman" w:hAnsi="Times New Roman" w:cs="Times New Roman"/>
        </w:rPr>
        <w:t>União,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Estados, Municípios, órgãos e demais entidades públicas e privadas, objetivando 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perfeita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aplicação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desta lei.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102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Art.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15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-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Esta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Lei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entrará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em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vigor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na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data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sua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publicação,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revogadas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as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disposições</w:t>
      </w:r>
      <w:r w:rsidRPr="00C77509">
        <w:rPr>
          <w:rFonts w:ascii="Times New Roman" w:hAnsi="Times New Roman" w:cs="Times New Roman"/>
          <w:spacing w:val="-4"/>
        </w:rPr>
        <w:t xml:space="preserve"> </w:t>
      </w:r>
      <w:r w:rsidRPr="00C77509">
        <w:rPr>
          <w:rFonts w:ascii="Times New Roman" w:hAnsi="Times New Roman" w:cs="Times New Roman"/>
        </w:rPr>
        <w:t>em</w:t>
      </w:r>
      <w:r w:rsidRPr="00C77509">
        <w:rPr>
          <w:rFonts w:ascii="Times New Roman" w:hAnsi="Times New Roman" w:cs="Times New Roman"/>
          <w:spacing w:val="1"/>
        </w:rPr>
        <w:t xml:space="preserve"> </w:t>
      </w:r>
      <w:r w:rsidRPr="00C77509">
        <w:rPr>
          <w:rFonts w:ascii="Times New Roman" w:hAnsi="Times New Roman" w:cs="Times New Roman"/>
        </w:rPr>
        <w:t>contrário.</w:t>
      </w:r>
    </w:p>
    <w:p w:rsidR="00E626D6" w:rsidRPr="00C77509" w:rsidRDefault="00E626D6" w:rsidP="00C77509">
      <w:pPr>
        <w:pStyle w:val="Corpodetexto"/>
        <w:tabs>
          <w:tab w:val="left" w:pos="8364"/>
        </w:tabs>
        <w:spacing w:before="2" w:line="360" w:lineRule="auto"/>
        <w:ind w:right="140"/>
        <w:jc w:val="both"/>
        <w:rPr>
          <w:rFonts w:ascii="Times New Roman" w:hAnsi="Times New Roman" w:cs="Times New Roman"/>
        </w:rPr>
      </w:pPr>
    </w:p>
    <w:p w:rsidR="00E626D6" w:rsidRPr="00C77509" w:rsidRDefault="00E626D6" w:rsidP="00C77509">
      <w:pPr>
        <w:pStyle w:val="Corpodetexto"/>
        <w:tabs>
          <w:tab w:val="left" w:pos="8364"/>
        </w:tabs>
        <w:spacing w:line="360" w:lineRule="auto"/>
        <w:ind w:left="2217" w:right="140"/>
        <w:jc w:val="both"/>
        <w:rPr>
          <w:rFonts w:ascii="Times New Roman" w:hAnsi="Times New Roman" w:cs="Times New Roman"/>
        </w:rPr>
      </w:pPr>
      <w:r w:rsidRPr="00C77509">
        <w:rPr>
          <w:rFonts w:ascii="Times New Roman" w:hAnsi="Times New Roman" w:cs="Times New Roman"/>
        </w:rPr>
        <w:t>(nome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do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município),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(dia)</w:t>
      </w:r>
      <w:r w:rsidRPr="00C77509">
        <w:rPr>
          <w:rFonts w:ascii="Times New Roman" w:hAnsi="Times New Roman" w:cs="Times New Roman"/>
          <w:spacing w:val="-2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(mês)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de</w:t>
      </w:r>
      <w:r w:rsidRPr="00C77509">
        <w:rPr>
          <w:rFonts w:ascii="Times New Roman" w:hAnsi="Times New Roman" w:cs="Times New Roman"/>
          <w:spacing w:val="-1"/>
        </w:rPr>
        <w:t xml:space="preserve"> </w:t>
      </w:r>
      <w:r w:rsidRPr="00C77509">
        <w:rPr>
          <w:rFonts w:ascii="Times New Roman" w:hAnsi="Times New Roman" w:cs="Times New Roman"/>
        </w:rPr>
        <w:t>(ano).</w:t>
      </w:r>
    </w:p>
    <w:p w:rsidR="00E626D6" w:rsidRPr="00C77509" w:rsidRDefault="00185CA8" w:rsidP="00C77509">
      <w:pPr>
        <w:pStyle w:val="Corpodetexto"/>
        <w:tabs>
          <w:tab w:val="left" w:pos="8364"/>
        </w:tabs>
        <w:spacing w:before="10" w:line="360" w:lineRule="auto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style="position:absolute;left:0;text-align:left;margin-left:145pt;margin-top:15.5pt;width:333.75pt;height:.1pt;z-index:-251658752;mso-wrap-distance-left:0;mso-wrap-distance-right:0;mso-position-horizontal-relative:page" coordorigin="2900,310" coordsize="6675,0" o:spt="100" adj="0,,0" path="m2900,310r4268,m7173,310r2401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E626D6" w:rsidRDefault="00E626D6" w:rsidP="003E12A6">
      <w:pPr>
        <w:pStyle w:val="Corpodetexto"/>
        <w:tabs>
          <w:tab w:val="left" w:pos="8364"/>
        </w:tabs>
        <w:spacing w:before="113" w:line="360" w:lineRule="auto"/>
        <w:ind w:right="140"/>
        <w:jc w:val="center"/>
      </w:pPr>
      <w:r w:rsidRPr="00C77509">
        <w:rPr>
          <w:rFonts w:ascii="Times New Roman" w:hAnsi="Times New Roman" w:cs="Times New Roman"/>
        </w:rPr>
        <w:t>PREFEITO</w:t>
      </w:r>
      <w:r w:rsidRPr="00C77509">
        <w:rPr>
          <w:rFonts w:ascii="Times New Roman" w:hAnsi="Times New Roman" w:cs="Times New Roman"/>
          <w:spacing w:val="-3"/>
        </w:rPr>
        <w:t xml:space="preserve"> </w:t>
      </w:r>
      <w:r w:rsidRPr="00C77509">
        <w:rPr>
          <w:rFonts w:ascii="Times New Roman" w:hAnsi="Times New Roman" w:cs="Times New Roman"/>
        </w:rPr>
        <w:t>MUNICIPAL</w:t>
      </w:r>
      <w:bookmarkStart w:id="0" w:name="_GoBack"/>
      <w:bookmarkEnd w:id="0"/>
    </w:p>
    <w:sectPr w:rsidR="00E626D6" w:rsidSect="00F43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30E"/>
    <w:multiLevelType w:val="hybridMultilevel"/>
    <w:tmpl w:val="DDCEDDD2"/>
    <w:lvl w:ilvl="0" w:tplc="4094FFF2">
      <w:start w:val="1"/>
      <w:numFmt w:val="upperRoman"/>
      <w:lvlText w:val="%1"/>
      <w:lvlJc w:val="left"/>
      <w:pPr>
        <w:ind w:left="102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696EFCA">
      <w:numFmt w:val="bullet"/>
      <w:lvlText w:val="•"/>
      <w:lvlJc w:val="left"/>
      <w:pPr>
        <w:ind w:left="1084" w:hanging="164"/>
      </w:pPr>
      <w:rPr>
        <w:rFonts w:hint="default"/>
        <w:lang w:val="pt-PT" w:eastAsia="en-US" w:bidi="ar-SA"/>
      </w:rPr>
    </w:lvl>
    <w:lvl w:ilvl="2" w:tplc="D5E2E524">
      <w:numFmt w:val="bullet"/>
      <w:lvlText w:val="•"/>
      <w:lvlJc w:val="left"/>
      <w:pPr>
        <w:ind w:left="2069" w:hanging="164"/>
      </w:pPr>
      <w:rPr>
        <w:rFonts w:hint="default"/>
        <w:lang w:val="pt-PT" w:eastAsia="en-US" w:bidi="ar-SA"/>
      </w:rPr>
    </w:lvl>
    <w:lvl w:ilvl="3" w:tplc="3EE8A48A">
      <w:numFmt w:val="bullet"/>
      <w:lvlText w:val="•"/>
      <w:lvlJc w:val="left"/>
      <w:pPr>
        <w:ind w:left="3053" w:hanging="164"/>
      </w:pPr>
      <w:rPr>
        <w:rFonts w:hint="default"/>
        <w:lang w:val="pt-PT" w:eastAsia="en-US" w:bidi="ar-SA"/>
      </w:rPr>
    </w:lvl>
    <w:lvl w:ilvl="4" w:tplc="EFCAC2DC">
      <w:numFmt w:val="bullet"/>
      <w:lvlText w:val="•"/>
      <w:lvlJc w:val="left"/>
      <w:pPr>
        <w:ind w:left="4038" w:hanging="164"/>
      </w:pPr>
      <w:rPr>
        <w:rFonts w:hint="default"/>
        <w:lang w:val="pt-PT" w:eastAsia="en-US" w:bidi="ar-SA"/>
      </w:rPr>
    </w:lvl>
    <w:lvl w:ilvl="5" w:tplc="0520ED00">
      <w:numFmt w:val="bullet"/>
      <w:lvlText w:val="•"/>
      <w:lvlJc w:val="left"/>
      <w:pPr>
        <w:ind w:left="5023" w:hanging="164"/>
      </w:pPr>
      <w:rPr>
        <w:rFonts w:hint="default"/>
        <w:lang w:val="pt-PT" w:eastAsia="en-US" w:bidi="ar-SA"/>
      </w:rPr>
    </w:lvl>
    <w:lvl w:ilvl="6" w:tplc="A260ED20">
      <w:numFmt w:val="bullet"/>
      <w:lvlText w:val="•"/>
      <w:lvlJc w:val="left"/>
      <w:pPr>
        <w:ind w:left="6007" w:hanging="164"/>
      </w:pPr>
      <w:rPr>
        <w:rFonts w:hint="default"/>
        <w:lang w:val="pt-PT" w:eastAsia="en-US" w:bidi="ar-SA"/>
      </w:rPr>
    </w:lvl>
    <w:lvl w:ilvl="7" w:tplc="6CE02FD2">
      <w:numFmt w:val="bullet"/>
      <w:lvlText w:val="•"/>
      <w:lvlJc w:val="left"/>
      <w:pPr>
        <w:ind w:left="6992" w:hanging="164"/>
      </w:pPr>
      <w:rPr>
        <w:rFonts w:hint="default"/>
        <w:lang w:val="pt-PT" w:eastAsia="en-US" w:bidi="ar-SA"/>
      </w:rPr>
    </w:lvl>
    <w:lvl w:ilvl="8" w:tplc="199495FC">
      <w:numFmt w:val="bullet"/>
      <w:lvlText w:val="•"/>
      <w:lvlJc w:val="left"/>
      <w:pPr>
        <w:ind w:left="7977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24E46FED"/>
    <w:multiLevelType w:val="hybridMultilevel"/>
    <w:tmpl w:val="6808617A"/>
    <w:lvl w:ilvl="0" w:tplc="019E8A0C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8B6126A">
      <w:numFmt w:val="bullet"/>
      <w:lvlText w:val="•"/>
      <w:lvlJc w:val="left"/>
      <w:pPr>
        <w:ind w:left="1210" w:hanging="135"/>
      </w:pPr>
      <w:rPr>
        <w:rFonts w:hint="default"/>
        <w:lang w:val="pt-PT" w:eastAsia="en-US" w:bidi="ar-SA"/>
      </w:rPr>
    </w:lvl>
    <w:lvl w:ilvl="2" w:tplc="AA88CB5A">
      <w:numFmt w:val="bullet"/>
      <w:lvlText w:val="•"/>
      <w:lvlJc w:val="left"/>
      <w:pPr>
        <w:ind w:left="2181" w:hanging="135"/>
      </w:pPr>
      <w:rPr>
        <w:rFonts w:hint="default"/>
        <w:lang w:val="pt-PT" w:eastAsia="en-US" w:bidi="ar-SA"/>
      </w:rPr>
    </w:lvl>
    <w:lvl w:ilvl="3" w:tplc="DCA072FC">
      <w:numFmt w:val="bullet"/>
      <w:lvlText w:val="•"/>
      <w:lvlJc w:val="left"/>
      <w:pPr>
        <w:ind w:left="3151" w:hanging="135"/>
      </w:pPr>
      <w:rPr>
        <w:rFonts w:hint="default"/>
        <w:lang w:val="pt-PT" w:eastAsia="en-US" w:bidi="ar-SA"/>
      </w:rPr>
    </w:lvl>
    <w:lvl w:ilvl="4" w:tplc="959AC608">
      <w:numFmt w:val="bullet"/>
      <w:lvlText w:val="•"/>
      <w:lvlJc w:val="left"/>
      <w:pPr>
        <w:ind w:left="4122" w:hanging="135"/>
      </w:pPr>
      <w:rPr>
        <w:rFonts w:hint="default"/>
        <w:lang w:val="pt-PT" w:eastAsia="en-US" w:bidi="ar-SA"/>
      </w:rPr>
    </w:lvl>
    <w:lvl w:ilvl="5" w:tplc="CE10EE0C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CEF8B8C6">
      <w:numFmt w:val="bullet"/>
      <w:lvlText w:val="•"/>
      <w:lvlJc w:val="left"/>
      <w:pPr>
        <w:ind w:left="6063" w:hanging="135"/>
      </w:pPr>
      <w:rPr>
        <w:rFonts w:hint="default"/>
        <w:lang w:val="pt-PT" w:eastAsia="en-US" w:bidi="ar-SA"/>
      </w:rPr>
    </w:lvl>
    <w:lvl w:ilvl="7" w:tplc="185CC742">
      <w:numFmt w:val="bullet"/>
      <w:lvlText w:val="•"/>
      <w:lvlJc w:val="left"/>
      <w:pPr>
        <w:ind w:left="7034" w:hanging="135"/>
      </w:pPr>
      <w:rPr>
        <w:rFonts w:hint="default"/>
        <w:lang w:val="pt-PT" w:eastAsia="en-US" w:bidi="ar-SA"/>
      </w:rPr>
    </w:lvl>
    <w:lvl w:ilvl="8" w:tplc="C2640184">
      <w:numFmt w:val="bullet"/>
      <w:lvlText w:val="•"/>
      <w:lvlJc w:val="left"/>
      <w:pPr>
        <w:ind w:left="8005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34294E20"/>
    <w:multiLevelType w:val="hybridMultilevel"/>
    <w:tmpl w:val="BE0A26C4"/>
    <w:lvl w:ilvl="0" w:tplc="B058ABE8">
      <w:start w:val="6"/>
      <w:numFmt w:val="upperRoman"/>
      <w:lvlText w:val="%1"/>
      <w:lvlJc w:val="left"/>
      <w:pPr>
        <w:ind w:left="397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FE56C4">
      <w:numFmt w:val="bullet"/>
      <w:lvlText w:val="•"/>
      <w:lvlJc w:val="left"/>
      <w:pPr>
        <w:ind w:left="1354" w:hanging="296"/>
      </w:pPr>
      <w:rPr>
        <w:rFonts w:hint="default"/>
        <w:lang w:val="pt-PT" w:eastAsia="en-US" w:bidi="ar-SA"/>
      </w:rPr>
    </w:lvl>
    <w:lvl w:ilvl="2" w:tplc="F0AEEC22">
      <w:numFmt w:val="bullet"/>
      <w:lvlText w:val="•"/>
      <w:lvlJc w:val="left"/>
      <w:pPr>
        <w:ind w:left="2309" w:hanging="296"/>
      </w:pPr>
      <w:rPr>
        <w:rFonts w:hint="default"/>
        <w:lang w:val="pt-PT" w:eastAsia="en-US" w:bidi="ar-SA"/>
      </w:rPr>
    </w:lvl>
    <w:lvl w:ilvl="3" w:tplc="6D388506">
      <w:numFmt w:val="bullet"/>
      <w:lvlText w:val="•"/>
      <w:lvlJc w:val="left"/>
      <w:pPr>
        <w:ind w:left="3263" w:hanging="296"/>
      </w:pPr>
      <w:rPr>
        <w:rFonts w:hint="default"/>
        <w:lang w:val="pt-PT" w:eastAsia="en-US" w:bidi="ar-SA"/>
      </w:rPr>
    </w:lvl>
    <w:lvl w:ilvl="4" w:tplc="CCCC6092">
      <w:numFmt w:val="bullet"/>
      <w:lvlText w:val="•"/>
      <w:lvlJc w:val="left"/>
      <w:pPr>
        <w:ind w:left="4218" w:hanging="296"/>
      </w:pPr>
      <w:rPr>
        <w:rFonts w:hint="default"/>
        <w:lang w:val="pt-PT" w:eastAsia="en-US" w:bidi="ar-SA"/>
      </w:rPr>
    </w:lvl>
    <w:lvl w:ilvl="5" w:tplc="177C38B2">
      <w:numFmt w:val="bullet"/>
      <w:lvlText w:val="•"/>
      <w:lvlJc w:val="left"/>
      <w:pPr>
        <w:ind w:left="5173" w:hanging="296"/>
      </w:pPr>
      <w:rPr>
        <w:rFonts w:hint="default"/>
        <w:lang w:val="pt-PT" w:eastAsia="en-US" w:bidi="ar-SA"/>
      </w:rPr>
    </w:lvl>
    <w:lvl w:ilvl="6" w:tplc="83A4AA5E">
      <w:numFmt w:val="bullet"/>
      <w:lvlText w:val="•"/>
      <w:lvlJc w:val="left"/>
      <w:pPr>
        <w:ind w:left="6127" w:hanging="296"/>
      </w:pPr>
      <w:rPr>
        <w:rFonts w:hint="default"/>
        <w:lang w:val="pt-PT" w:eastAsia="en-US" w:bidi="ar-SA"/>
      </w:rPr>
    </w:lvl>
    <w:lvl w:ilvl="7" w:tplc="5AA6F316">
      <w:numFmt w:val="bullet"/>
      <w:lvlText w:val="•"/>
      <w:lvlJc w:val="left"/>
      <w:pPr>
        <w:ind w:left="7082" w:hanging="296"/>
      </w:pPr>
      <w:rPr>
        <w:rFonts w:hint="default"/>
        <w:lang w:val="pt-PT" w:eastAsia="en-US" w:bidi="ar-SA"/>
      </w:rPr>
    </w:lvl>
    <w:lvl w:ilvl="8" w:tplc="174E7A48">
      <w:numFmt w:val="bullet"/>
      <w:lvlText w:val="•"/>
      <w:lvlJc w:val="left"/>
      <w:pPr>
        <w:ind w:left="8037" w:hanging="296"/>
      </w:pPr>
      <w:rPr>
        <w:rFonts w:hint="default"/>
        <w:lang w:val="pt-PT" w:eastAsia="en-US" w:bidi="ar-SA"/>
      </w:rPr>
    </w:lvl>
  </w:abstractNum>
  <w:abstractNum w:abstractNumId="3" w15:restartNumberingAfterBreak="0">
    <w:nsid w:val="349B5649"/>
    <w:multiLevelType w:val="hybridMultilevel"/>
    <w:tmpl w:val="F5AC72A6"/>
    <w:lvl w:ilvl="0" w:tplc="CB506462">
      <w:start w:val="1"/>
      <w:numFmt w:val="upperRoman"/>
      <w:lvlText w:val="%1"/>
      <w:lvlJc w:val="left"/>
      <w:pPr>
        <w:ind w:left="102" w:hanging="1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8A54A">
      <w:numFmt w:val="bullet"/>
      <w:lvlText w:val="•"/>
      <w:lvlJc w:val="left"/>
      <w:pPr>
        <w:ind w:left="1084" w:hanging="171"/>
      </w:pPr>
      <w:rPr>
        <w:rFonts w:hint="default"/>
        <w:lang w:val="pt-PT" w:eastAsia="en-US" w:bidi="ar-SA"/>
      </w:rPr>
    </w:lvl>
    <w:lvl w:ilvl="2" w:tplc="7FCC4FC0">
      <w:numFmt w:val="bullet"/>
      <w:lvlText w:val="•"/>
      <w:lvlJc w:val="left"/>
      <w:pPr>
        <w:ind w:left="2069" w:hanging="171"/>
      </w:pPr>
      <w:rPr>
        <w:rFonts w:hint="default"/>
        <w:lang w:val="pt-PT" w:eastAsia="en-US" w:bidi="ar-SA"/>
      </w:rPr>
    </w:lvl>
    <w:lvl w:ilvl="3" w:tplc="00AE4E2C">
      <w:numFmt w:val="bullet"/>
      <w:lvlText w:val="•"/>
      <w:lvlJc w:val="left"/>
      <w:pPr>
        <w:ind w:left="3053" w:hanging="171"/>
      </w:pPr>
      <w:rPr>
        <w:rFonts w:hint="default"/>
        <w:lang w:val="pt-PT" w:eastAsia="en-US" w:bidi="ar-SA"/>
      </w:rPr>
    </w:lvl>
    <w:lvl w:ilvl="4" w:tplc="5824CC8A">
      <w:numFmt w:val="bullet"/>
      <w:lvlText w:val="•"/>
      <w:lvlJc w:val="left"/>
      <w:pPr>
        <w:ind w:left="4038" w:hanging="171"/>
      </w:pPr>
      <w:rPr>
        <w:rFonts w:hint="default"/>
        <w:lang w:val="pt-PT" w:eastAsia="en-US" w:bidi="ar-SA"/>
      </w:rPr>
    </w:lvl>
    <w:lvl w:ilvl="5" w:tplc="527605B2">
      <w:numFmt w:val="bullet"/>
      <w:lvlText w:val="•"/>
      <w:lvlJc w:val="left"/>
      <w:pPr>
        <w:ind w:left="5023" w:hanging="171"/>
      </w:pPr>
      <w:rPr>
        <w:rFonts w:hint="default"/>
        <w:lang w:val="pt-PT" w:eastAsia="en-US" w:bidi="ar-SA"/>
      </w:rPr>
    </w:lvl>
    <w:lvl w:ilvl="6" w:tplc="CBA2963C">
      <w:numFmt w:val="bullet"/>
      <w:lvlText w:val="•"/>
      <w:lvlJc w:val="left"/>
      <w:pPr>
        <w:ind w:left="6007" w:hanging="171"/>
      </w:pPr>
      <w:rPr>
        <w:rFonts w:hint="default"/>
        <w:lang w:val="pt-PT" w:eastAsia="en-US" w:bidi="ar-SA"/>
      </w:rPr>
    </w:lvl>
    <w:lvl w:ilvl="7" w:tplc="0B5E5B9A">
      <w:numFmt w:val="bullet"/>
      <w:lvlText w:val="•"/>
      <w:lvlJc w:val="left"/>
      <w:pPr>
        <w:ind w:left="6992" w:hanging="171"/>
      </w:pPr>
      <w:rPr>
        <w:rFonts w:hint="default"/>
        <w:lang w:val="pt-PT" w:eastAsia="en-US" w:bidi="ar-SA"/>
      </w:rPr>
    </w:lvl>
    <w:lvl w:ilvl="8" w:tplc="A76A2A8A">
      <w:numFmt w:val="bullet"/>
      <w:lvlText w:val="•"/>
      <w:lvlJc w:val="left"/>
      <w:pPr>
        <w:ind w:left="7977" w:hanging="171"/>
      </w:pPr>
      <w:rPr>
        <w:rFonts w:hint="default"/>
        <w:lang w:val="pt-PT" w:eastAsia="en-US" w:bidi="ar-SA"/>
      </w:rPr>
    </w:lvl>
  </w:abstractNum>
  <w:abstractNum w:abstractNumId="4" w15:restartNumberingAfterBreak="0">
    <w:nsid w:val="35820801"/>
    <w:multiLevelType w:val="hybridMultilevel"/>
    <w:tmpl w:val="9E24429E"/>
    <w:lvl w:ilvl="0" w:tplc="3754E6B4">
      <w:start w:val="1"/>
      <w:numFmt w:val="upperRoman"/>
      <w:lvlText w:val="%1"/>
      <w:lvlJc w:val="left"/>
      <w:pPr>
        <w:ind w:left="102" w:hanging="21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726C872">
      <w:numFmt w:val="bullet"/>
      <w:lvlText w:val="•"/>
      <w:lvlJc w:val="left"/>
      <w:pPr>
        <w:ind w:left="1084" w:hanging="216"/>
      </w:pPr>
      <w:rPr>
        <w:rFonts w:hint="default"/>
        <w:lang w:val="pt-PT" w:eastAsia="en-US" w:bidi="ar-SA"/>
      </w:rPr>
    </w:lvl>
    <w:lvl w:ilvl="2" w:tplc="50D45394">
      <w:numFmt w:val="bullet"/>
      <w:lvlText w:val="•"/>
      <w:lvlJc w:val="left"/>
      <w:pPr>
        <w:ind w:left="2069" w:hanging="216"/>
      </w:pPr>
      <w:rPr>
        <w:rFonts w:hint="default"/>
        <w:lang w:val="pt-PT" w:eastAsia="en-US" w:bidi="ar-SA"/>
      </w:rPr>
    </w:lvl>
    <w:lvl w:ilvl="3" w:tplc="F01ABD00">
      <w:numFmt w:val="bullet"/>
      <w:lvlText w:val="•"/>
      <w:lvlJc w:val="left"/>
      <w:pPr>
        <w:ind w:left="3053" w:hanging="216"/>
      </w:pPr>
      <w:rPr>
        <w:rFonts w:hint="default"/>
        <w:lang w:val="pt-PT" w:eastAsia="en-US" w:bidi="ar-SA"/>
      </w:rPr>
    </w:lvl>
    <w:lvl w:ilvl="4" w:tplc="2AECFC74">
      <w:numFmt w:val="bullet"/>
      <w:lvlText w:val="•"/>
      <w:lvlJc w:val="left"/>
      <w:pPr>
        <w:ind w:left="4038" w:hanging="216"/>
      </w:pPr>
      <w:rPr>
        <w:rFonts w:hint="default"/>
        <w:lang w:val="pt-PT" w:eastAsia="en-US" w:bidi="ar-SA"/>
      </w:rPr>
    </w:lvl>
    <w:lvl w:ilvl="5" w:tplc="BA90BD2E">
      <w:numFmt w:val="bullet"/>
      <w:lvlText w:val="•"/>
      <w:lvlJc w:val="left"/>
      <w:pPr>
        <w:ind w:left="5023" w:hanging="216"/>
      </w:pPr>
      <w:rPr>
        <w:rFonts w:hint="default"/>
        <w:lang w:val="pt-PT" w:eastAsia="en-US" w:bidi="ar-SA"/>
      </w:rPr>
    </w:lvl>
    <w:lvl w:ilvl="6" w:tplc="28580E8C">
      <w:numFmt w:val="bullet"/>
      <w:lvlText w:val="•"/>
      <w:lvlJc w:val="left"/>
      <w:pPr>
        <w:ind w:left="6007" w:hanging="216"/>
      </w:pPr>
      <w:rPr>
        <w:rFonts w:hint="default"/>
        <w:lang w:val="pt-PT" w:eastAsia="en-US" w:bidi="ar-SA"/>
      </w:rPr>
    </w:lvl>
    <w:lvl w:ilvl="7" w:tplc="78CA3C18">
      <w:numFmt w:val="bullet"/>
      <w:lvlText w:val="•"/>
      <w:lvlJc w:val="left"/>
      <w:pPr>
        <w:ind w:left="6992" w:hanging="216"/>
      </w:pPr>
      <w:rPr>
        <w:rFonts w:hint="default"/>
        <w:lang w:val="pt-PT" w:eastAsia="en-US" w:bidi="ar-SA"/>
      </w:rPr>
    </w:lvl>
    <w:lvl w:ilvl="8" w:tplc="E1DE879A">
      <w:numFmt w:val="bullet"/>
      <w:lvlText w:val="•"/>
      <w:lvlJc w:val="left"/>
      <w:pPr>
        <w:ind w:left="7977" w:hanging="216"/>
      </w:pPr>
      <w:rPr>
        <w:rFonts w:hint="default"/>
        <w:lang w:val="pt-PT" w:eastAsia="en-US" w:bidi="ar-SA"/>
      </w:rPr>
    </w:lvl>
  </w:abstractNum>
  <w:abstractNum w:abstractNumId="5" w15:restartNumberingAfterBreak="0">
    <w:nsid w:val="3BB37DA1"/>
    <w:multiLevelType w:val="hybridMultilevel"/>
    <w:tmpl w:val="D436B2AE"/>
    <w:lvl w:ilvl="0" w:tplc="578C1AFC">
      <w:start w:val="1"/>
      <w:numFmt w:val="upperRoman"/>
      <w:lvlText w:val="%1"/>
      <w:lvlJc w:val="left"/>
      <w:pPr>
        <w:ind w:left="102" w:hanging="18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3C64C96">
      <w:numFmt w:val="bullet"/>
      <w:lvlText w:val="•"/>
      <w:lvlJc w:val="left"/>
      <w:pPr>
        <w:ind w:left="1084" w:hanging="185"/>
      </w:pPr>
      <w:rPr>
        <w:rFonts w:hint="default"/>
        <w:lang w:val="pt-PT" w:eastAsia="en-US" w:bidi="ar-SA"/>
      </w:rPr>
    </w:lvl>
    <w:lvl w:ilvl="2" w:tplc="682CED16">
      <w:numFmt w:val="bullet"/>
      <w:lvlText w:val="•"/>
      <w:lvlJc w:val="left"/>
      <w:pPr>
        <w:ind w:left="2069" w:hanging="185"/>
      </w:pPr>
      <w:rPr>
        <w:rFonts w:hint="default"/>
        <w:lang w:val="pt-PT" w:eastAsia="en-US" w:bidi="ar-SA"/>
      </w:rPr>
    </w:lvl>
    <w:lvl w:ilvl="3" w:tplc="E92013F0">
      <w:numFmt w:val="bullet"/>
      <w:lvlText w:val="•"/>
      <w:lvlJc w:val="left"/>
      <w:pPr>
        <w:ind w:left="3053" w:hanging="185"/>
      </w:pPr>
      <w:rPr>
        <w:rFonts w:hint="default"/>
        <w:lang w:val="pt-PT" w:eastAsia="en-US" w:bidi="ar-SA"/>
      </w:rPr>
    </w:lvl>
    <w:lvl w:ilvl="4" w:tplc="50E24F48">
      <w:numFmt w:val="bullet"/>
      <w:lvlText w:val="•"/>
      <w:lvlJc w:val="left"/>
      <w:pPr>
        <w:ind w:left="4038" w:hanging="185"/>
      </w:pPr>
      <w:rPr>
        <w:rFonts w:hint="default"/>
        <w:lang w:val="pt-PT" w:eastAsia="en-US" w:bidi="ar-SA"/>
      </w:rPr>
    </w:lvl>
    <w:lvl w:ilvl="5" w:tplc="CC1E20D0">
      <w:numFmt w:val="bullet"/>
      <w:lvlText w:val="•"/>
      <w:lvlJc w:val="left"/>
      <w:pPr>
        <w:ind w:left="5023" w:hanging="185"/>
      </w:pPr>
      <w:rPr>
        <w:rFonts w:hint="default"/>
        <w:lang w:val="pt-PT" w:eastAsia="en-US" w:bidi="ar-SA"/>
      </w:rPr>
    </w:lvl>
    <w:lvl w:ilvl="6" w:tplc="4A90FF3E">
      <w:numFmt w:val="bullet"/>
      <w:lvlText w:val="•"/>
      <w:lvlJc w:val="left"/>
      <w:pPr>
        <w:ind w:left="6007" w:hanging="185"/>
      </w:pPr>
      <w:rPr>
        <w:rFonts w:hint="default"/>
        <w:lang w:val="pt-PT" w:eastAsia="en-US" w:bidi="ar-SA"/>
      </w:rPr>
    </w:lvl>
    <w:lvl w:ilvl="7" w:tplc="95B81D42">
      <w:numFmt w:val="bullet"/>
      <w:lvlText w:val="•"/>
      <w:lvlJc w:val="left"/>
      <w:pPr>
        <w:ind w:left="6992" w:hanging="185"/>
      </w:pPr>
      <w:rPr>
        <w:rFonts w:hint="default"/>
        <w:lang w:val="pt-PT" w:eastAsia="en-US" w:bidi="ar-SA"/>
      </w:rPr>
    </w:lvl>
    <w:lvl w:ilvl="8" w:tplc="DE6433D2">
      <w:numFmt w:val="bullet"/>
      <w:lvlText w:val="•"/>
      <w:lvlJc w:val="left"/>
      <w:pPr>
        <w:ind w:left="7977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50464F36"/>
    <w:multiLevelType w:val="hybridMultilevel"/>
    <w:tmpl w:val="086C6024"/>
    <w:lvl w:ilvl="0" w:tplc="A21A56B4">
      <w:start w:val="1"/>
      <w:numFmt w:val="upperRoman"/>
      <w:lvlText w:val="%1"/>
      <w:lvlJc w:val="left"/>
      <w:pPr>
        <w:ind w:left="102" w:hanging="17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5387160">
      <w:numFmt w:val="bullet"/>
      <w:lvlText w:val="•"/>
      <w:lvlJc w:val="left"/>
      <w:pPr>
        <w:ind w:left="1084" w:hanging="178"/>
      </w:pPr>
      <w:rPr>
        <w:rFonts w:hint="default"/>
        <w:lang w:val="pt-PT" w:eastAsia="en-US" w:bidi="ar-SA"/>
      </w:rPr>
    </w:lvl>
    <w:lvl w:ilvl="2" w:tplc="030E96E4">
      <w:numFmt w:val="bullet"/>
      <w:lvlText w:val="•"/>
      <w:lvlJc w:val="left"/>
      <w:pPr>
        <w:ind w:left="2069" w:hanging="178"/>
      </w:pPr>
      <w:rPr>
        <w:rFonts w:hint="default"/>
        <w:lang w:val="pt-PT" w:eastAsia="en-US" w:bidi="ar-SA"/>
      </w:rPr>
    </w:lvl>
    <w:lvl w:ilvl="3" w:tplc="35EC2578">
      <w:numFmt w:val="bullet"/>
      <w:lvlText w:val="•"/>
      <w:lvlJc w:val="left"/>
      <w:pPr>
        <w:ind w:left="3053" w:hanging="178"/>
      </w:pPr>
      <w:rPr>
        <w:rFonts w:hint="default"/>
        <w:lang w:val="pt-PT" w:eastAsia="en-US" w:bidi="ar-SA"/>
      </w:rPr>
    </w:lvl>
    <w:lvl w:ilvl="4" w:tplc="DD103F38">
      <w:numFmt w:val="bullet"/>
      <w:lvlText w:val="•"/>
      <w:lvlJc w:val="left"/>
      <w:pPr>
        <w:ind w:left="4038" w:hanging="178"/>
      </w:pPr>
      <w:rPr>
        <w:rFonts w:hint="default"/>
        <w:lang w:val="pt-PT" w:eastAsia="en-US" w:bidi="ar-SA"/>
      </w:rPr>
    </w:lvl>
    <w:lvl w:ilvl="5" w:tplc="B0DECE9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D58048C4">
      <w:numFmt w:val="bullet"/>
      <w:lvlText w:val="•"/>
      <w:lvlJc w:val="left"/>
      <w:pPr>
        <w:ind w:left="6007" w:hanging="178"/>
      </w:pPr>
      <w:rPr>
        <w:rFonts w:hint="default"/>
        <w:lang w:val="pt-PT" w:eastAsia="en-US" w:bidi="ar-SA"/>
      </w:rPr>
    </w:lvl>
    <w:lvl w:ilvl="7" w:tplc="05CEEF42">
      <w:numFmt w:val="bullet"/>
      <w:lvlText w:val="•"/>
      <w:lvlJc w:val="left"/>
      <w:pPr>
        <w:ind w:left="6992" w:hanging="178"/>
      </w:pPr>
      <w:rPr>
        <w:rFonts w:hint="default"/>
        <w:lang w:val="pt-PT" w:eastAsia="en-US" w:bidi="ar-SA"/>
      </w:rPr>
    </w:lvl>
    <w:lvl w:ilvl="8" w:tplc="4692DA76">
      <w:numFmt w:val="bullet"/>
      <w:lvlText w:val="•"/>
      <w:lvlJc w:val="left"/>
      <w:pPr>
        <w:ind w:left="797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50800027"/>
    <w:multiLevelType w:val="hybridMultilevel"/>
    <w:tmpl w:val="1FF2EF86"/>
    <w:lvl w:ilvl="0" w:tplc="77EC3E92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C1D0A">
      <w:numFmt w:val="bullet"/>
      <w:lvlText w:val="•"/>
      <w:lvlJc w:val="left"/>
      <w:pPr>
        <w:ind w:left="1084" w:hanging="140"/>
      </w:pPr>
      <w:rPr>
        <w:rFonts w:hint="default"/>
        <w:lang w:val="pt-PT" w:eastAsia="en-US" w:bidi="ar-SA"/>
      </w:rPr>
    </w:lvl>
    <w:lvl w:ilvl="2" w:tplc="667C0056"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 w:tplc="2BEA3AB0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FFD2B692">
      <w:numFmt w:val="bullet"/>
      <w:lvlText w:val="•"/>
      <w:lvlJc w:val="left"/>
      <w:pPr>
        <w:ind w:left="4038" w:hanging="140"/>
      </w:pPr>
      <w:rPr>
        <w:rFonts w:hint="default"/>
        <w:lang w:val="pt-PT" w:eastAsia="en-US" w:bidi="ar-SA"/>
      </w:rPr>
    </w:lvl>
    <w:lvl w:ilvl="5" w:tplc="91F029B0">
      <w:numFmt w:val="bullet"/>
      <w:lvlText w:val="•"/>
      <w:lvlJc w:val="left"/>
      <w:pPr>
        <w:ind w:left="5023" w:hanging="140"/>
      </w:pPr>
      <w:rPr>
        <w:rFonts w:hint="default"/>
        <w:lang w:val="pt-PT" w:eastAsia="en-US" w:bidi="ar-SA"/>
      </w:rPr>
    </w:lvl>
    <w:lvl w:ilvl="6" w:tplc="9DE4C32C">
      <w:numFmt w:val="bullet"/>
      <w:lvlText w:val="•"/>
      <w:lvlJc w:val="left"/>
      <w:pPr>
        <w:ind w:left="6007" w:hanging="140"/>
      </w:pPr>
      <w:rPr>
        <w:rFonts w:hint="default"/>
        <w:lang w:val="pt-PT" w:eastAsia="en-US" w:bidi="ar-SA"/>
      </w:rPr>
    </w:lvl>
    <w:lvl w:ilvl="7" w:tplc="26BECBE0">
      <w:numFmt w:val="bullet"/>
      <w:lvlText w:val="•"/>
      <w:lvlJc w:val="left"/>
      <w:pPr>
        <w:ind w:left="6992" w:hanging="140"/>
      </w:pPr>
      <w:rPr>
        <w:rFonts w:hint="default"/>
        <w:lang w:val="pt-PT" w:eastAsia="en-US" w:bidi="ar-SA"/>
      </w:rPr>
    </w:lvl>
    <w:lvl w:ilvl="8" w:tplc="0AA83D42">
      <w:numFmt w:val="bullet"/>
      <w:lvlText w:val="•"/>
      <w:lvlJc w:val="left"/>
      <w:pPr>
        <w:ind w:left="7977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6D6"/>
    <w:rsid w:val="00185CA8"/>
    <w:rsid w:val="003E12A6"/>
    <w:rsid w:val="009D01E4"/>
    <w:rsid w:val="00C77509"/>
    <w:rsid w:val="00E626D6"/>
    <w:rsid w:val="00F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18C3F43-5CF6-4FC8-A024-7E06FB6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6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626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26D6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E626D6"/>
    <w:pPr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626D6"/>
    <w:pPr>
      <w:ind w:left="102"/>
      <w:jc w:val="both"/>
    </w:pPr>
  </w:style>
  <w:style w:type="paragraph" w:styleId="NormalWeb">
    <w:name w:val="Normal (Web)"/>
    <w:basedOn w:val="Normal"/>
    <w:uiPriority w:val="99"/>
    <w:semiHidden/>
    <w:unhideWhenUsed/>
    <w:rsid w:val="00E626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E62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1977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rrferreira</dc:creator>
  <cp:lastModifiedBy>RUTE RODRIGUES ALMEIDA</cp:lastModifiedBy>
  <cp:revision>3</cp:revision>
  <dcterms:created xsi:type="dcterms:W3CDTF">2025-03-24T13:43:00Z</dcterms:created>
  <dcterms:modified xsi:type="dcterms:W3CDTF">2025-10-01T17:32:00Z</dcterms:modified>
</cp:coreProperties>
</file>